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724FC" w14:textId="7FCE3351" w:rsidR="00B63F86" w:rsidRDefault="00D87320" w:rsidP="001062E8">
      <w:pPr>
        <w:pStyle w:val="Kop2"/>
        <w:jc w:val="center"/>
        <w:rPr>
          <w:rFonts w:asciiTheme="minorHAnsi" w:hAnsiTheme="minorHAnsi" w:cstheme="minorHAnsi"/>
          <w:i w:val="0"/>
          <w:sz w:val="32"/>
          <w:szCs w:val="32"/>
        </w:rPr>
      </w:pPr>
      <w:r>
        <w:rPr>
          <w:rFonts w:asciiTheme="minorHAnsi" w:hAnsiTheme="minorHAnsi"/>
          <w:i w:val="0"/>
          <w:sz w:val="32"/>
          <w:szCs w:val="32"/>
        </w:rPr>
        <w:t>Pitch event - SESSION PLAN</w:t>
      </w:r>
    </w:p>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5E575D" w14:paraId="7EE540C9" w14:textId="77777777" w:rsidTr="00EE5E9B">
        <w:trPr>
          <w:trHeight w:val="288"/>
        </w:trPr>
        <w:tc>
          <w:tcPr>
            <w:tcW w:w="1288" w:type="pct"/>
          </w:tcPr>
          <w:p w14:paraId="15675F8D" w14:textId="6E1ABEA5" w:rsidR="009E315C" w:rsidRPr="005E575D" w:rsidRDefault="009E315C" w:rsidP="00EE5E9B">
            <w:pPr>
              <w:rPr>
                <w:rFonts w:asciiTheme="minorHAnsi" w:hAnsiTheme="minorHAnsi" w:cstheme="minorHAnsi"/>
                <w:b/>
                <w:bCs/>
                <w:szCs w:val="24"/>
              </w:rPr>
            </w:pPr>
            <w:r>
              <w:rPr>
                <w:rFonts w:asciiTheme="minorHAnsi" w:hAnsiTheme="minorHAnsi"/>
                <w:b/>
                <w:bCs/>
                <w:szCs w:val="24"/>
              </w:rPr>
              <w:t>Module Title</w:t>
            </w:r>
          </w:p>
        </w:tc>
        <w:tc>
          <w:tcPr>
            <w:tcW w:w="3712" w:type="pct"/>
          </w:tcPr>
          <w:p w14:paraId="39C9699B" w14:textId="306710BF" w:rsidR="009E315C" w:rsidRPr="005E575D" w:rsidRDefault="002679EF" w:rsidP="005C57E4">
            <w:pPr>
              <w:jc w:val="both"/>
              <w:rPr>
                <w:rFonts w:asciiTheme="minorHAnsi" w:hAnsiTheme="minorHAnsi" w:cstheme="minorHAnsi"/>
                <w:szCs w:val="24"/>
              </w:rPr>
            </w:pPr>
            <w:r>
              <w:rPr>
                <w:rFonts w:asciiTheme="minorHAnsi" w:hAnsiTheme="minorHAnsi"/>
                <w:szCs w:val="24"/>
              </w:rPr>
              <w:t>Pitching</w:t>
            </w:r>
          </w:p>
        </w:tc>
      </w:tr>
      <w:tr w:rsidR="00B63F86" w:rsidRPr="005E575D" w14:paraId="4F26725A" w14:textId="77777777" w:rsidTr="00EE5E9B">
        <w:trPr>
          <w:trHeight w:val="288"/>
        </w:trPr>
        <w:tc>
          <w:tcPr>
            <w:tcW w:w="1288" w:type="pct"/>
          </w:tcPr>
          <w:p w14:paraId="715F5B49" w14:textId="545957BC" w:rsidR="00B63F86" w:rsidRPr="005E575D" w:rsidRDefault="00D975DA" w:rsidP="00EE5E9B">
            <w:pPr>
              <w:rPr>
                <w:rFonts w:asciiTheme="minorHAnsi" w:hAnsiTheme="minorHAnsi" w:cstheme="minorHAnsi"/>
                <w:b/>
                <w:bCs/>
                <w:szCs w:val="24"/>
              </w:rPr>
            </w:pPr>
            <w:r>
              <w:rPr>
                <w:rFonts w:asciiTheme="minorHAnsi" w:hAnsiTheme="minorHAnsi"/>
                <w:b/>
                <w:bCs/>
                <w:szCs w:val="24"/>
              </w:rPr>
              <w:t>Title of Session</w:t>
            </w:r>
          </w:p>
        </w:tc>
        <w:tc>
          <w:tcPr>
            <w:tcW w:w="3712" w:type="pct"/>
          </w:tcPr>
          <w:p w14:paraId="723DFD2C" w14:textId="2FBBF37C" w:rsidR="00B63F86" w:rsidRPr="005E575D" w:rsidRDefault="00D87320" w:rsidP="005C57E4">
            <w:pPr>
              <w:jc w:val="both"/>
              <w:rPr>
                <w:rFonts w:asciiTheme="minorHAnsi" w:hAnsiTheme="minorHAnsi" w:cstheme="minorHAnsi"/>
                <w:szCs w:val="24"/>
              </w:rPr>
            </w:pPr>
            <w:r>
              <w:rPr>
                <w:rFonts w:asciiTheme="minorHAnsi" w:hAnsiTheme="minorHAnsi"/>
                <w:szCs w:val="24"/>
              </w:rPr>
              <w:t>Pitch event</w:t>
            </w:r>
          </w:p>
        </w:tc>
      </w:tr>
      <w:tr w:rsidR="00B63F86" w:rsidRPr="005E575D" w14:paraId="64B95593" w14:textId="77777777" w:rsidTr="00EE5E9B">
        <w:tc>
          <w:tcPr>
            <w:tcW w:w="1288" w:type="pct"/>
          </w:tcPr>
          <w:p w14:paraId="7237E800" w14:textId="77FBBBC0" w:rsidR="00B63F86" w:rsidRPr="005E575D" w:rsidRDefault="005C3A0B" w:rsidP="00EE5E9B">
            <w:pPr>
              <w:rPr>
                <w:rFonts w:asciiTheme="minorHAnsi" w:hAnsiTheme="minorHAnsi" w:cstheme="minorHAnsi"/>
                <w:b/>
                <w:bCs/>
                <w:szCs w:val="24"/>
              </w:rPr>
            </w:pPr>
            <w:r>
              <w:rPr>
                <w:rFonts w:asciiTheme="minorHAnsi" w:hAnsiTheme="minorHAnsi"/>
                <w:b/>
                <w:bCs/>
                <w:szCs w:val="24"/>
              </w:rPr>
              <w:t>Length of Session</w:t>
            </w:r>
          </w:p>
        </w:tc>
        <w:tc>
          <w:tcPr>
            <w:tcW w:w="3712" w:type="pct"/>
          </w:tcPr>
          <w:p w14:paraId="65CC2BCD" w14:textId="34BA69CF" w:rsidR="00B63F86" w:rsidRPr="005E575D" w:rsidRDefault="00B27105" w:rsidP="005C57E4">
            <w:pPr>
              <w:jc w:val="both"/>
              <w:rPr>
                <w:rFonts w:asciiTheme="minorHAnsi" w:hAnsiTheme="minorHAnsi" w:cstheme="minorHAnsi"/>
                <w:szCs w:val="24"/>
              </w:rPr>
            </w:pPr>
            <w:r>
              <w:rPr>
                <w:rFonts w:asciiTheme="minorHAnsi" w:hAnsiTheme="minorHAnsi"/>
                <w:szCs w:val="24"/>
              </w:rPr>
              <w:t>90 minutes or longer</w:t>
            </w:r>
          </w:p>
        </w:tc>
      </w:tr>
      <w:tr w:rsidR="0027536D" w:rsidRPr="0038733E" w14:paraId="1D89544E" w14:textId="77777777" w:rsidTr="00EE5E9B">
        <w:tc>
          <w:tcPr>
            <w:tcW w:w="1288" w:type="pct"/>
          </w:tcPr>
          <w:p w14:paraId="3514DD24" w14:textId="77777777" w:rsidR="0027536D" w:rsidRPr="005E575D" w:rsidRDefault="005C3A0B" w:rsidP="00EE5E9B">
            <w:pPr>
              <w:rPr>
                <w:rFonts w:asciiTheme="minorHAnsi" w:hAnsiTheme="minorHAnsi" w:cstheme="minorHAnsi"/>
                <w:b/>
                <w:bCs/>
                <w:szCs w:val="24"/>
              </w:rPr>
            </w:pPr>
            <w:r>
              <w:rPr>
                <w:rFonts w:asciiTheme="minorHAnsi" w:hAnsiTheme="minorHAnsi"/>
                <w:b/>
                <w:bCs/>
                <w:szCs w:val="24"/>
              </w:rPr>
              <w:t>Aim of Session</w:t>
            </w:r>
          </w:p>
        </w:tc>
        <w:tc>
          <w:tcPr>
            <w:tcW w:w="3712" w:type="pct"/>
          </w:tcPr>
          <w:p w14:paraId="7C7487C4" w14:textId="1C7F7DE5" w:rsidR="0027536D" w:rsidRPr="00941A6A" w:rsidRDefault="00941A6A" w:rsidP="00371543">
            <w:pPr>
              <w:spacing w:before="100" w:beforeAutospacing="1" w:after="100" w:afterAutospacing="1"/>
              <w:outlineLvl w:val="1"/>
              <w:rPr>
                <w:rFonts w:ascii="Calibri" w:hAnsi="Calibri" w:cs="Calibri"/>
                <w:color w:val="000000"/>
                <w:szCs w:val="24"/>
              </w:rPr>
            </w:pPr>
            <w:r>
              <w:rPr>
                <w:rFonts w:ascii="Calibri" w:hAnsi="Calibri"/>
                <w:color w:val="000000"/>
                <w:szCs w:val="24"/>
              </w:rPr>
              <w:t xml:space="preserve">For the young people to receive the necessary support (practical, technical, substantive) to present their group and business idea to a wider audience.  </w:t>
            </w:r>
          </w:p>
        </w:tc>
      </w:tr>
      <w:tr w:rsidR="00534E39" w:rsidRPr="006F7B93" w14:paraId="0BC523D2" w14:textId="77777777" w:rsidTr="00EE5E9B">
        <w:trPr>
          <w:trHeight w:val="402"/>
        </w:trPr>
        <w:tc>
          <w:tcPr>
            <w:tcW w:w="1288" w:type="pct"/>
          </w:tcPr>
          <w:p w14:paraId="3873EF9B" w14:textId="77777777" w:rsidR="00534E39" w:rsidRPr="005E575D" w:rsidRDefault="005C3A0B" w:rsidP="00EE5E9B">
            <w:pPr>
              <w:rPr>
                <w:rFonts w:asciiTheme="minorHAnsi" w:hAnsiTheme="minorHAnsi" w:cstheme="minorHAnsi"/>
                <w:b/>
                <w:bCs/>
                <w:szCs w:val="24"/>
              </w:rPr>
            </w:pPr>
            <w:r>
              <w:rPr>
                <w:rFonts w:asciiTheme="minorHAnsi" w:hAnsiTheme="minorHAnsi"/>
                <w:b/>
                <w:bCs/>
                <w:szCs w:val="24"/>
              </w:rPr>
              <w:t>Learning Outcomes</w:t>
            </w:r>
          </w:p>
        </w:tc>
        <w:tc>
          <w:tcPr>
            <w:tcW w:w="3712" w:type="pct"/>
          </w:tcPr>
          <w:p w14:paraId="52BBDAC9" w14:textId="1914CFF9" w:rsidR="00173B73" w:rsidRPr="006F7B93" w:rsidRDefault="004E0FD7" w:rsidP="00EE5E9B">
            <w:pPr>
              <w:jc w:val="both"/>
              <w:rPr>
                <w:rFonts w:asciiTheme="minorHAnsi" w:hAnsiTheme="minorHAnsi" w:cstheme="minorHAnsi"/>
                <w:szCs w:val="24"/>
              </w:rPr>
            </w:pPr>
            <w:r>
              <w:rPr>
                <w:rFonts w:asciiTheme="minorHAnsi" w:hAnsiTheme="minorHAnsi"/>
                <w:szCs w:val="24"/>
              </w:rPr>
              <w:t xml:space="preserve">The young people demonstrate presentation skills and are able to present and sell their business idea verbally and visually. The young people are able to deal with feedback. </w:t>
            </w:r>
          </w:p>
        </w:tc>
      </w:tr>
      <w:tr w:rsidR="00DB5FC9" w:rsidRPr="00E23449" w14:paraId="07D17ED7" w14:textId="77777777" w:rsidTr="00EE5E9B">
        <w:tc>
          <w:tcPr>
            <w:tcW w:w="1288" w:type="pct"/>
          </w:tcPr>
          <w:p w14:paraId="24FBD7C1" w14:textId="246C883A" w:rsidR="00DB5FC9" w:rsidRPr="005E575D" w:rsidRDefault="00173B73" w:rsidP="00EE5E9B">
            <w:pPr>
              <w:rPr>
                <w:rFonts w:asciiTheme="minorHAnsi" w:hAnsiTheme="minorHAnsi" w:cstheme="minorHAnsi"/>
                <w:b/>
                <w:bCs/>
                <w:szCs w:val="24"/>
              </w:rPr>
            </w:pPr>
            <w:proofErr w:type="spellStart"/>
            <w:r>
              <w:rPr>
                <w:rFonts w:asciiTheme="minorHAnsi" w:hAnsiTheme="minorHAnsi"/>
                <w:b/>
                <w:bCs/>
                <w:szCs w:val="24"/>
              </w:rPr>
              <w:t>EntreComp</w:t>
            </w:r>
            <w:proofErr w:type="spellEnd"/>
            <w:r>
              <w:rPr>
                <w:rFonts w:asciiTheme="minorHAnsi" w:hAnsiTheme="minorHAnsi"/>
                <w:b/>
                <w:bCs/>
                <w:szCs w:val="24"/>
              </w:rPr>
              <w:t xml:space="preserve"> Competences Gained</w:t>
            </w:r>
          </w:p>
        </w:tc>
        <w:tc>
          <w:tcPr>
            <w:tcW w:w="3712" w:type="pct"/>
          </w:tcPr>
          <w:p w14:paraId="6C90BDE2" w14:textId="05151CA4" w:rsidR="00DB5FC9" w:rsidRPr="00E23449" w:rsidRDefault="00952DA7" w:rsidP="00F966FD">
            <w:pPr>
              <w:pStyle w:val="withbottommargin"/>
              <w:spacing w:before="0" w:beforeAutospacing="0" w:after="120" w:afterAutospacing="0"/>
              <w:rPr>
                <w:rFonts w:asciiTheme="minorHAnsi" w:eastAsiaTheme="minorHAnsi" w:hAnsiTheme="minorHAnsi" w:cstheme="minorBidi"/>
              </w:rPr>
            </w:pPr>
            <w:r>
              <w:rPr>
                <w:rFonts w:asciiTheme="minorHAnsi" w:hAnsiTheme="minorHAnsi"/>
              </w:rPr>
              <w:t>Creativity, vision, working with others</w:t>
            </w:r>
          </w:p>
        </w:tc>
      </w:tr>
      <w:tr w:rsidR="00173B73" w:rsidRPr="00A42C22" w14:paraId="26B02D78" w14:textId="77777777" w:rsidTr="00EE5E9B">
        <w:tc>
          <w:tcPr>
            <w:tcW w:w="1288" w:type="pct"/>
          </w:tcPr>
          <w:p w14:paraId="566817C6" w14:textId="5E2341D9" w:rsidR="00173B73" w:rsidRPr="005E575D" w:rsidRDefault="00173B73" w:rsidP="00EE5E9B">
            <w:pPr>
              <w:rPr>
                <w:rFonts w:asciiTheme="minorHAnsi" w:hAnsiTheme="minorHAnsi" w:cstheme="minorHAnsi"/>
                <w:b/>
                <w:bCs/>
                <w:szCs w:val="24"/>
              </w:rPr>
            </w:pPr>
            <w:r>
              <w:rPr>
                <w:rFonts w:asciiTheme="minorHAnsi" w:hAnsiTheme="minorHAnsi"/>
                <w:b/>
                <w:bCs/>
                <w:szCs w:val="24"/>
              </w:rPr>
              <w:t>Employability Skills Gained</w:t>
            </w:r>
          </w:p>
        </w:tc>
        <w:tc>
          <w:tcPr>
            <w:tcW w:w="3712" w:type="pct"/>
          </w:tcPr>
          <w:p w14:paraId="7264F8F8" w14:textId="3BB43A90" w:rsidR="00173B73" w:rsidRPr="00A42C22" w:rsidRDefault="00F0476A" w:rsidP="004E0EF9">
            <w:pPr>
              <w:pStyle w:val="withbottommargin"/>
              <w:spacing w:before="0" w:beforeAutospacing="0" w:after="120" w:afterAutospacing="0"/>
              <w:rPr>
                <w:rFonts w:ascii="Calibri" w:hAnsi="Calibri" w:cs="Calibri"/>
                <w:color w:val="000000"/>
              </w:rPr>
            </w:pPr>
            <w:r>
              <w:rPr>
                <w:rFonts w:ascii="Calibri" w:hAnsi="Calibri"/>
                <w:color w:val="000000"/>
              </w:rPr>
              <w:t>Communication, teamwork</w:t>
            </w:r>
          </w:p>
        </w:tc>
      </w:tr>
      <w:tr w:rsidR="008671A6" w:rsidRPr="007421F8" w14:paraId="0CDB67AB" w14:textId="77777777" w:rsidTr="00A63F15">
        <w:trPr>
          <w:trHeight w:val="420"/>
        </w:trPr>
        <w:tc>
          <w:tcPr>
            <w:tcW w:w="1288" w:type="pct"/>
          </w:tcPr>
          <w:p w14:paraId="63D661A3" w14:textId="683532FF" w:rsidR="008671A6" w:rsidRPr="005E575D" w:rsidRDefault="008671A6" w:rsidP="00EE5E9B">
            <w:pPr>
              <w:rPr>
                <w:rFonts w:asciiTheme="minorHAnsi" w:hAnsiTheme="minorHAnsi" w:cstheme="minorHAnsi"/>
                <w:b/>
                <w:bCs/>
                <w:szCs w:val="24"/>
              </w:rPr>
            </w:pPr>
            <w:r>
              <w:rPr>
                <w:rFonts w:asciiTheme="minorHAnsi" w:hAnsiTheme="minorHAnsi"/>
                <w:b/>
                <w:bCs/>
                <w:szCs w:val="24"/>
              </w:rPr>
              <w:t xml:space="preserve">Delivery: </w:t>
            </w:r>
            <w:r>
              <w:rPr>
                <w:rFonts w:asciiTheme="minorHAnsi" w:hAnsiTheme="minorHAnsi"/>
                <w:szCs w:val="24"/>
              </w:rPr>
              <w:t>Online; Offline; etc.</w:t>
            </w:r>
          </w:p>
        </w:tc>
        <w:tc>
          <w:tcPr>
            <w:tcW w:w="3712" w:type="pct"/>
          </w:tcPr>
          <w:p w14:paraId="326CA3F9" w14:textId="76961B1D" w:rsidR="00AF7AC7" w:rsidRPr="007421F8" w:rsidRDefault="007421F8" w:rsidP="003161F3">
            <w:pPr>
              <w:pStyle w:val="withbottommargin"/>
              <w:spacing w:before="0" w:beforeAutospacing="0" w:after="0" w:afterAutospacing="0"/>
              <w:rPr>
                <w:rFonts w:asciiTheme="minorHAnsi" w:eastAsiaTheme="minorHAnsi" w:hAnsiTheme="minorHAnsi" w:cstheme="minorBidi"/>
              </w:rPr>
            </w:pPr>
            <w:r>
              <w:rPr>
                <w:rFonts w:asciiTheme="minorHAnsi" w:hAnsiTheme="minorHAnsi"/>
              </w:rPr>
              <w:t xml:space="preserve">These activities may be </w:t>
            </w:r>
            <w:r w:rsidR="006661D1">
              <w:rPr>
                <w:rFonts w:asciiTheme="minorHAnsi" w:hAnsiTheme="minorHAnsi"/>
              </w:rPr>
              <w:t xml:space="preserve">offered </w:t>
            </w:r>
            <w:r>
              <w:rPr>
                <w:rFonts w:asciiTheme="minorHAnsi" w:hAnsiTheme="minorHAnsi"/>
              </w:rPr>
              <w:t>online or offline, depending on the type of event</w:t>
            </w:r>
          </w:p>
        </w:tc>
      </w:tr>
      <w:tr w:rsidR="00384E91" w:rsidRPr="00E23449" w14:paraId="62DB2DB9" w14:textId="77777777" w:rsidTr="00EE5E9B">
        <w:tc>
          <w:tcPr>
            <w:tcW w:w="1288" w:type="pct"/>
          </w:tcPr>
          <w:p w14:paraId="049D205C" w14:textId="7060E68E" w:rsidR="00384E91" w:rsidRPr="005E575D" w:rsidRDefault="00384E91" w:rsidP="00EE5E9B">
            <w:pPr>
              <w:rPr>
                <w:rFonts w:asciiTheme="minorHAnsi" w:hAnsiTheme="minorHAnsi" w:cstheme="minorHAnsi"/>
                <w:b/>
                <w:bCs/>
                <w:szCs w:val="24"/>
              </w:rPr>
            </w:pPr>
            <w:r>
              <w:rPr>
                <w:rFonts w:asciiTheme="minorHAnsi" w:hAnsiTheme="minorHAnsi"/>
                <w:b/>
                <w:bCs/>
                <w:szCs w:val="24"/>
              </w:rPr>
              <w:t>Number of Activities (duration)</w:t>
            </w:r>
          </w:p>
        </w:tc>
        <w:tc>
          <w:tcPr>
            <w:tcW w:w="3712" w:type="pct"/>
          </w:tcPr>
          <w:p w14:paraId="1AEF213F" w14:textId="51F3D27E" w:rsidR="009E49FD" w:rsidRPr="00E23449" w:rsidRDefault="00952DA7" w:rsidP="00683CF5">
            <w:pPr>
              <w:pStyle w:val="withbottommargin"/>
              <w:spacing w:before="0" w:beforeAutospacing="0" w:after="120" w:afterAutospacing="0"/>
              <w:rPr>
                <w:rFonts w:asciiTheme="minorHAnsi" w:eastAsiaTheme="minorHAnsi" w:hAnsiTheme="minorHAnsi" w:cstheme="minorBidi"/>
              </w:rPr>
            </w:pPr>
            <w:r>
              <w:rPr>
                <w:rFonts w:asciiTheme="minorHAnsi" w:hAnsiTheme="minorHAnsi"/>
              </w:rPr>
              <w:t>1 activity (90 minutes, could also be longer)</w:t>
            </w:r>
          </w:p>
        </w:tc>
      </w:tr>
      <w:tr w:rsidR="00683CF5" w:rsidRPr="00C45597" w14:paraId="0D298B10" w14:textId="77777777" w:rsidTr="00EE5E9B">
        <w:tc>
          <w:tcPr>
            <w:tcW w:w="1288" w:type="pct"/>
          </w:tcPr>
          <w:p w14:paraId="2E2FE66F" w14:textId="225C0798" w:rsidR="00683CF5" w:rsidRPr="005E575D" w:rsidRDefault="00204FD5" w:rsidP="00EE5E9B">
            <w:pPr>
              <w:rPr>
                <w:rFonts w:asciiTheme="minorHAnsi" w:hAnsiTheme="minorHAnsi" w:cstheme="minorHAnsi"/>
                <w:b/>
                <w:bCs/>
                <w:szCs w:val="24"/>
              </w:rPr>
            </w:pPr>
            <w:r>
              <w:rPr>
                <w:rFonts w:asciiTheme="minorHAnsi" w:hAnsiTheme="minorHAnsi"/>
                <w:b/>
                <w:bCs/>
                <w:szCs w:val="24"/>
              </w:rPr>
              <w:t>Evaluation Activities</w:t>
            </w:r>
          </w:p>
        </w:tc>
        <w:tc>
          <w:tcPr>
            <w:tcW w:w="3712" w:type="pct"/>
          </w:tcPr>
          <w:p w14:paraId="7EA7F9DD" w14:textId="582366E9" w:rsidR="00683CF5" w:rsidRPr="00C45597" w:rsidRDefault="00C45597" w:rsidP="001062E8">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At the end of the activities, ask the young people what they thought of them. Take their feedback into account when organising similar events in the future.   </w:t>
            </w:r>
          </w:p>
        </w:tc>
      </w:tr>
    </w:tbl>
    <w:p w14:paraId="12D010A4" w14:textId="77777777" w:rsidR="001062E8" w:rsidRPr="009C7507" w:rsidRDefault="001062E8" w:rsidP="00B63F86">
      <w:pPr>
        <w:jc w:val="both"/>
        <w:rPr>
          <w:rFonts w:asciiTheme="minorHAnsi" w:hAnsiTheme="minorHAnsi" w:cstheme="minorHAnsi"/>
          <w:szCs w:val="24"/>
        </w:rPr>
      </w:pPr>
    </w:p>
    <w:tbl>
      <w:tblPr>
        <w:tblStyle w:val="Tabelraster"/>
        <w:tblW w:w="13892" w:type="dxa"/>
        <w:tblInd w:w="-5" w:type="dxa"/>
        <w:tblLook w:val="04A0" w:firstRow="1" w:lastRow="0" w:firstColumn="1" w:lastColumn="0" w:noHBand="0" w:noVBand="1"/>
      </w:tblPr>
      <w:tblGrid>
        <w:gridCol w:w="13892"/>
      </w:tblGrid>
      <w:tr w:rsidR="00B75863" w:rsidRPr="00C45597" w14:paraId="7963B0B1" w14:textId="77777777" w:rsidTr="00EB2938">
        <w:tc>
          <w:tcPr>
            <w:tcW w:w="13892" w:type="dxa"/>
            <w:tcBorders>
              <w:bottom w:val="single" w:sz="4" w:space="0" w:color="auto"/>
            </w:tcBorders>
            <w:shd w:val="clear" w:color="auto" w:fill="D9D9D9" w:themeFill="background1" w:themeFillShade="D9"/>
          </w:tcPr>
          <w:p w14:paraId="7D7E828F" w14:textId="5815DDCA" w:rsidR="00B75863" w:rsidRPr="00C45597" w:rsidRDefault="00B758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Activity 1: Organise a pitch event</w:t>
            </w:r>
          </w:p>
        </w:tc>
      </w:tr>
      <w:tr w:rsidR="00F673CC" w:rsidRPr="0002158A" w14:paraId="6F5AA964" w14:textId="77777777" w:rsidTr="00F673CC">
        <w:tc>
          <w:tcPr>
            <w:tcW w:w="13892" w:type="dxa"/>
            <w:tcBorders>
              <w:bottom w:val="single" w:sz="4" w:space="0" w:color="auto"/>
            </w:tcBorders>
            <w:shd w:val="clear" w:color="auto" w:fill="auto"/>
          </w:tcPr>
          <w:p w14:paraId="4B1E9583" w14:textId="732A27DF" w:rsidR="00F673CC" w:rsidRPr="0002158A" w:rsidRDefault="00F673CC"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Duration: </w:t>
            </w:r>
            <w:r>
              <w:rPr>
                <w:rFonts w:asciiTheme="minorHAnsi" w:hAnsiTheme="minorHAnsi"/>
              </w:rPr>
              <w:t xml:space="preserve">90 minutes </w:t>
            </w:r>
          </w:p>
        </w:tc>
      </w:tr>
      <w:tr w:rsidR="00B75863" w:rsidRPr="00793FFD" w14:paraId="59B0B842" w14:textId="77777777" w:rsidTr="00EB2938">
        <w:tc>
          <w:tcPr>
            <w:tcW w:w="13892" w:type="dxa"/>
            <w:tcBorders>
              <w:top w:val="single" w:sz="4" w:space="0" w:color="auto"/>
            </w:tcBorders>
          </w:tcPr>
          <w:p w14:paraId="1FB0D734" w14:textId="77777777" w:rsidR="00B75863" w:rsidRDefault="00B75863" w:rsidP="00B201BE">
            <w:pPr>
              <w:spacing w:before="100" w:beforeAutospacing="1" w:after="100" w:afterAutospacing="1" w:line="276" w:lineRule="auto"/>
              <w:outlineLvl w:val="1"/>
              <w:rPr>
                <w:rFonts w:asciiTheme="minorHAnsi" w:eastAsiaTheme="minorHAnsi" w:hAnsiTheme="minorHAnsi" w:cstheme="minorBidi"/>
              </w:rPr>
            </w:pPr>
            <w:r>
              <w:rPr>
                <w:rFonts w:asciiTheme="minorHAnsi" w:hAnsiTheme="minorHAnsi"/>
                <w:b/>
                <w:bCs/>
              </w:rPr>
              <w:t xml:space="preserve">Resources: </w:t>
            </w:r>
          </w:p>
          <w:p w14:paraId="157F63C4" w14:textId="7906D73D" w:rsidR="00793FFD" w:rsidRPr="00793FFD" w:rsidRDefault="00793FFD" w:rsidP="00793FFD">
            <w:pPr>
              <w:rPr>
                <w:rFonts w:asciiTheme="minorHAnsi" w:hAnsiTheme="minorHAnsi" w:cstheme="minorHAnsi"/>
              </w:rPr>
            </w:pPr>
            <w:r>
              <w:t>This web page provides input on organising a pitching contest</w:t>
            </w:r>
            <w:r>
              <w:rPr>
                <w:rFonts w:asciiTheme="minorHAnsi" w:hAnsiTheme="minorHAnsi"/>
              </w:rPr>
              <w:t>:</w:t>
            </w:r>
            <w:hyperlink r:id="rId11" w:history="1">
              <w:r>
                <w:rPr>
                  <w:rStyle w:val="Hyperlink"/>
                  <w:rFonts w:asciiTheme="minorHAnsi" w:hAnsiTheme="minorHAnsi"/>
                </w:rPr>
                <w:t>https://www.judgify.me/l/blog/organise-high-performing-startup-pitching-contests/</w:t>
              </w:r>
            </w:hyperlink>
          </w:p>
          <w:p w14:paraId="6E053AE1" w14:textId="6E83CDB8" w:rsidR="00C45597" w:rsidRPr="00793FFD" w:rsidRDefault="00793FFD" w:rsidP="00793FFD">
            <w:pPr>
              <w:spacing w:before="100" w:beforeAutospacing="1" w:after="100" w:afterAutospacing="1" w:line="276" w:lineRule="auto"/>
              <w:outlineLvl w:val="1"/>
              <w:rPr>
                <w:color w:val="0000FF" w:themeColor="hyperlink"/>
                <w:u w:val="single"/>
              </w:rPr>
            </w:pPr>
            <w:r>
              <w:rPr>
                <w:rFonts w:asciiTheme="minorHAnsi" w:hAnsiTheme="minorHAnsi"/>
              </w:rPr>
              <w:lastRenderedPageBreak/>
              <w:t xml:space="preserve">Provide a way to collect feedback from the audience. We provide a feedback tool for this (in English, based on Dragons’ Den). </w:t>
            </w:r>
          </w:p>
        </w:tc>
      </w:tr>
      <w:tr w:rsidR="001A5EDC" w:rsidRPr="00BB3D96" w14:paraId="75EF63FE" w14:textId="77777777" w:rsidTr="000D5671">
        <w:tc>
          <w:tcPr>
            <w:tcW w:w="13892" w:type="dxa"/>
          </w:tcPr>
          <w:p w14:paraId="0C21E8E2" w14:textId="77777777" w:rsidR="002411FF" w:rsidRDefault="001A5EDC" w:rsidP="008C6254">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lastRenderedPageBreak/>
              <w:t xml:space="preserve">Facilitator/Learner Guidance: </w:t>
            </w:r>
            <w:r>
              <w:rPr>
                <w:rFonts w:asciiTheme="minorHAnsi" w:hAnsiTheme="minorHAnsi"/>
              </w:rPr>
              <w:t>Organising a pitch event takes some time. Get the young people to think about the concept. Their business ideas may be very diverse. One group may want to do a short online pitch, another may want to work through social media, and another still may want to demonstrate its services.</w:t>
            </w:r>
          </w:p>
          <w:p w14:paraId="0BA8D25F" w14:textId="77777777" w:rsidR="002411FF" w:rsidRPr="009C7507" w:rsidRDefault="002411FF" w:rsidP="008C6254">
            <w:pPr>
              <w:pStyle w:val="withbottommargin"/>
              <w:spacing w:before="0" w:beforeAutospacing="0" w:after="120" w:afterAutospacing="0"/>
              <w:rPr>
                <w:rFonts w:asciiTheme="minorHAnsi" w:eastAsiaTheme="minorHAnsi" w:hAnsiTheme="minorHAnsi" w:cstheme="minorBidi"/>
                <w:lang w:eastAsia="en-US"/>
              </w:rPr>
            </w:pPr>
          </w:p>
          <w:p w14:paraId="2E46C1D4" w14:textId="77777777" w:rsidR="003B3EE4" w:rsidRDefault="002411FF" w:rsidP="008C6254">
            <w:pPr>
              <w:pStyle w:val="withbottommargin"/>
              <w:spacing w:before="0" w:beforeAutospacing="0" w:after="120" w:afterAutospacing="0"/>
              <w:rPr>
                <w:rFonts w:asciiTheme="minorHAnsi" w:eastAsiaTheme="minorHAnsi" w:hAnsiTheme="minorHAnsi" w:cstheme="minorBidi"/>
              </w:rPr>
            </w:pPr>
            <w:r>
              <w:rPr>
                <w:rFonts w:asciiTheme="minorHAnsi" w:hAnsiTheme="minorHAnsi"/>
              </w:rPr>
              <w:t>How can you reconcile these different ideas and concepts? One way of doing so is with a pitch event at school or your location, with a tight agenda in which each group has a place. For example, in the morning there could be pitches by groups working with a talk or presentation. There could also be screens on which the pitches of the groups working online or on social media can be viewed. At the same time, ‘visitors’ can test the services of yet another group.</w:t>
            </w:r>
          </w:p>
          <w:p w14:paraId="2377561B" w14:textId="77777777" w:rsidR="003B3EE4" w:rsidRDefault="003B3EE4" w:rsidP="008C6254">
            <w:pPr>
              <w:pStyle w:val="withbottommargin"/>
              <w:spacing w:before="0" w:beforeAutospacing="0" w:after="120" w:afterAutospacing="0"/>
              <w:rPr>
                <w:rFonts w:asciiTheme="minorHAnsi" w:eastAsiaTheme="minorHAnsi" w:hAnsiTheme="minorHAnsi" w:cstheme="minorBidi"/>
              </w:rPr>
            </w:pPr>
            <w:r>
              <w:rPr>
                <w:rFonts w:asciiTheme="minorHAnsi" w:hAnsiTheme="minorHAnsi"/>
              </w:rPr>
              <w:t>If you work like this, think carefully about how you can/wish to collect feedback. Give feedback to all groups, whether they are testing their services or working with a short talk.</w:t>
            </w:r>
          </w:p>
          <w:p w14:paraId="0606F07F" w14:textId="77777777" w:rsidR="000312C1" w:rsidRDefault="003B3EE4" w:rsidP="008C6254">
            <w:pPr>
              <w:pStyle w:val="withbottommargin"/>
              <w:spacing w:before="0" w:beforeAutospacing="0" w:after="120" w:afterAutospacing="0"/>
              <w:rPr>
                <w:rFonts w:asciiTheme="minorHAnsi" w:eastAsiaTheme="minorHAnsi" w:hAnsiTheme="minorHAnsi" w:cstheme="minorBidi"/>
              </w:rPr>
            </w:pPr>
            <w:r>
              <w:rPr>
                <w:rFonts w:asciiTheme="minorHAnsi" w:hAnsiTheme="minorHAnsi"/>
              </w:rPr>
              <w:t xml:space="preserve">Involve the local project coordinator where necessary and useful. </w:t>
            </w:r>
          </w:p>
          <w:p w14:paraId="2B159484" w14:textId="7A1CEB46" w:rsidR="0017297A" w:rsidRPr="00BB3D96" w:rsidRDefault="000312C1" w:rsidP="008C6254">
            <w:pPr>
              <w:pStyle w:val="withbottommargin"/>
              <w:spacing w:before="0" w:beforeAutospacing="0" w:after="120" w:afterAutospacing="0"/>
              <w:rPr>
                <w:rFonts w:asciiTheme="minorHAnsi" w:eastAsiaTheme="minorHAnsi" w:hAnsiTheme="minorHAnsi" w:cstheme="minorBidi"/>
              </w:rPr>
            </w:pPr>
            <w:r>
              <w:rPr>
                <w:rFonts w:asciiTheme="minorHAnsi" w:hAnsiTheme="minorHAnsi"/>
              </w:rPr>
              <w:t xml:space="preserve">Make sure that the young people can focus on the content of their pitch, and consider with them how they are able and willing to be involved in the practical organisation.  </w:t>
            </w:r>
          </w:p>
        </w:tc>
      </w:tr>
      <w:tr w:rsidR="003B103A" w:rsidRPr="00D3458B" w14:paraId="7A5B9A8A" w14:textId="77777777" w:rsidTr="000D5671">
        <w:tc>
          <w:tcPr>
            <w:tcW w:w="13892" w:type="dxa"/>
          </w:tcPr>
          <w:p w14:paraId="42210AC2" w14:textId="529BE8EA" w:rsidR="000312C1" w:rsidRDefault="00A06CF3" w:rsidP="00A06CF3">
            <w:pPr>
              <w:pStyle w:val="Normaalweb"/>
              <w:numPr>
                <w:ilvl w:val="0"/>
                <w:numId w:val="14"/>
              </w:numPr>
              <w:shd w:val="clear" w:color="auto" w:fill="FFFFFF"/>
              <w:rPr>
                <w:rFonts w:asciiTheme="minorHAnsi" w:eastAsiaTheme="minorHAnsi" w:hAnsiTheme="minorHAnsi" w:cstheme="minorBidi"/>
              </w:rPr>
            </w:pPr>
            <w:r>
              <w:rPr>
                <w:rFonts w:asciiTheme="minorHAnsi" w:hAnsiTheme="minorHAnsi"/>
              </w:rPr>
              <w:t xml:space="preserve">Where and when?  </w:t>
            </w:r>
            <w:r>
              <w:rPr>
                <w:rFonts w:asciiTheme="minorHAnsi" w:hAnsiTheme="minorHAnsi"/>
              </w:rPr>
              <w:sym w:font="Wingdings" w:char="F0E0"/>
            </w:r>
            <w:r>
              <w:rPr>
                <w:rFonts w:asciiTheme="minorHAnsi" w:hAnsiTheme="minorHAnsi"/>
              </w:rPr>
              <w:t xml:space="preserve"> present options and consider them together in light of the business ideas and feasibility</w:t>
            </w:r>
          </w:p>
          <w:p w14:paraId="424332D9" w14:textId="65E17AA8" w:rsidR="00CE11E8" w:rsidRDefault="00CE11E8" w:rsidP="00CE11E8">
            <w:pPr>
              <w:pStyle w:val="Normaalweb"/>
              <w:numPr>
                <w:ilvl w:val="1"/>
                <w:numId w:val="14"/>
              </w:numPr>
              <w:shd w:val="clear" w:color="auto" w:fill="FFFFFF"/>
              <w:rPr>
                <w:rFonts w:asciiTheme="minorHAnsi" w:eastAsiaTheme="minorHAnsi" w:hAnsiTheme="minorHAnsi" w:cstheme="minorBidi"/>
              </w:rPr>
            </w:pPr>
            <w:r>
              <w:rPr>
                <w:rFonts w:asciiTheme="minorHAnsi" w:hAnsiTheme="minorHAnsi"/>
              </w:rPr>
              <w:t xml:space="preserve">Location: at school? In various places Online </w:t>
            </w:r>
          </w:p>
          <w:p w14:paraId="162B7220" w14:textId="4B7418DF" w:rsidR="00CE11E8" w:rsidRDefault="00CE11E8" w:rsidP="00CE11E8">
            <w:pPr>
              <w:pStyle w:val="Normaalweb"/>
              <w:numPr>
                <w:ilvl w:val="2"/>
                <w:numId w:val="14"/>
              </w:numPr>
              <w:shd w:val="clear" w:color="auto" w:fill="FFFFFF"/>
              <w:rPr>
                <w:rFonts w:asciiTheme="minorHAnsi" w:eastAsiaTheme="minorHAnsi" w:hAnsiTheme="minorHAnsi" w:cstheme="minorBidi"/>
              </w:rPr>
            </w:pPr>
            <w:r>
              <w:rPr>
                <w:rFonts w:asciiTheme="minorHAnsi" w:hAnsiTheme="minorHAnsi"/>
              </w:rPr>
              <w:t xml:space="preserve">An online event needs preparation too: do the young people want to film on location in advance in order to present their product or service? Or will they simply give a short talk? </w:t>
            </w:r>
          </w:p>
          <w:p w14:paraId="0A15155E" w14:textId="0B515FBC" w:rsidR="00CE11E8" w:rsidRDefault="00851FAF" w:rsidP="00CE11E8">
            <w:pPr>
              <w:pStyle w:val="Normaalweb"/>
              <w:numPr>
                <w:ilvl w:val="1"/>
                <w:numId w:val="14"/>
              </w:numPr>
              <w:shd w:val="clear" w:color="auto" w:fill="FFFFFF"/>
              <w:rPr>
                <w:rFonts w:asciiTheme="minorHAnsi" w:eastAsiaTheme="minorHAnsi" w:hAnsiTheme="minorHAnsi" w:cstheme="minorBidi"/>
              </w:rPr>
            </w:pPr>
            <w:r>
              <w:rPr>
                <w:rFonts w:asciiTheme="minorHAnsi" w:hAnsiTheme="minorHAnsi"/>
              </w:rPr>
              <w:t xml:space="preserve">Timing: how do we ensure that all groups are given speaking time, but also have the opportunity to present their concept in a creative and appropriate way? The answer may vary greatly from group to group. </w:t>
            </w:r>
          </w:p>
          <w:p w14:paraId="1D3848F0" w14:textId="4BD276C7" w:rsidR="00CE11E8" w:rsidRDefault="00CE11E8" w:rsidP="00851FAF">
            <w:pPr>
              <w:pStyle w:val="Normaalweb"/>
              <w:shd w:val="clear" w:color="auto" w:fill="FFFFFF"/>
              <w:ind w:left="1440"/>
              <w:rPr>
                <w:rFonts w:asciiTheme="minorHAnsi" w:eastAsiaTheme="minorHAnsi" w:hAnsiTheme="minorHAnsi" w:cstheme="minorBidi"/>
                <w:lang w:val="nl-BE" w:eastAsia="en-US"/>
              </w:rPr>
            </w:pPr>
          </w:p>
          <w:p w14:paraId="6AB27447" w14:textId="40ED819F" w:rsidR="00A06CF3" w:rsidRDefault="00851FAF" w:rsidP="00A06CF3">
            <w:pPr>
              <w:pStyle w:val="Normaalweb"/>
              <w:numPr>
                <w:ilvl w:val="0"/>
                <w:numId w:val="14"/>
              </w:numPr>
              <w:shd w:val="clear" w:color="auto" w:fill="FFFFFF"/>
              <w:rPr>
                <w:rFonts w:asciiTheme="minorHAnsi" w:eastAsiaTheme="minorHAnsi" w:hAnsiTheme="minorHAnsi" w:cstheme="minorBidi"/>
              </w:rPr>
            </w:pPr>
            <w:r>
              <w:rPr>
                <w:rFonts w:asciiTheme="minorHAnsi" w:hAnsiTheme="minorHAnsi"/>
              </w:rPr>
              <w:lastRenderedPageBreak/>
              <w:t xml:space="preserve">Online/offline: this is a key choice. More than just a computer is needed for an online pitch event. Which platform will you work on? And how can the audience provide feedback? Who is going to moderate? </w:t>
            </w:r>
          </w:p>
          <w:p w14:paraId="729293F7" w14:textId="233C501A" w:rsidR="00E835FB" w:rsidRDefault="00E835FB" w:rsidP="00A06CF3">
            <w:pPr>
              <w:pStyle w:val="Normaalweb"/>
              <w:numPr>
                <w:ilvl w:val="0"/>
                <w:numId w:val="14"/>
              </w:numPr>
              <w:shd w:val="clear" w:color="auto" w:fill="FFFFFF"/>
              <w:rPr>
                <w:rFonts w:asciiTheme="minorHAnsi" w:eastAsiaTheme="minorHAnsi" w:hAnsiTheme="minorHAnsi" w:cstheme="minorBidi"/>
              </w:rPr>
            </w:pPr>
            <w:r>
              <w:rPr>
                <w:rFonts w:asciiTheme="minorHAnsi" w:hAnsiTheme="minorHAnsi"/>
              </w:rPr>
              <w:t>Programme: define this clearly. Who will give a general introduction? How will you make the programme clear and attractive to the audience?</w:t>
            </w:r>
          </w:p>
          <w:p w14:paraId="5BD9B98E" w14:textId="31032AC2" w:rsidR="00E835FB" w:rsidRDefault="00E835FB" w:rsidP="00A06CF3">
            <w:pPr>
              <w:pStyle w:val="Normaalweb"/>
              <w:numPr>
                <w:ilvl w:val="0"/>
                <w:numId w:val="14"/>
              </w:numPr>
              <w:shd w:val="clear" w:color="auto" w:fill="FFFFFF"/>
              <w:rPr>
                <w:rFonts w:asciiTheme="minorHAnsi" w:eastAsiaTheme="minorHAnsi" w:hAnsiTheme="minorHAnsi" w:cstheme="minorBidi"/>
              </w:rPr>
            </w:pPr>
            <w:r>
              <w:rPr>
                <w:rFonts w:asciiTheme="minorHAnsi" w:hAnsiTheme="minorHAnsi"/>
              </w:rPr>
              <w:t xml:space="preserve">Audience: will you stay within the school, so that the young people’s ideas are mainly shared with students and teachers? Or will there also be space to invite parents or local residents? Do you want to invite other contacts too? How will you disseminate information about the event? What is feasible in terms of timing and resources? </w:t>
            </w:r>
          </w:p>
          <w:p w14:paraId="618C2998" w14:textId="6CBA123E" w:rsidR="00E835FB" w:rsidRDefault="00E835FB" w:rsidP="00A06CF3">
            <w:pPr>
              <w:pStyle w:val="Normaalweb"/>
              <w:numPr>
                <w:ilvl w:val="0"/>
                <w:numId w:val="14"/>
              </w:numPr>
              <w:shd w:val="clear" w:color="auto" w:fill="FFFFFF"/>
              <w:rPr>
                <w:rFonts w:asciiTheme="minorHAnsi" w:eastAsiaTheme="minorHAnsi" w:hAnsiTheme="minorHAnsi" w:cstheme="minorBidi"/>
              </w:rPr>
            </w:pPr>
            <w:r>
              <w:rPr>
                <w:rFonts w:asciiTheme="minorHAnsi" w:hAnsiTheme="minorHAnsi"/>
              </w:rPr>
              <w:t>Invitations: feel free to consult the project coordinator. He or she will definitely be able to help you further and give you examples from other partners or events.</w:t>
            </w:r>
          </w:p>
          <w:p w14:paraId="395ACCB6" w14:textId="522B6E5A" w:rsidR="00A06B8B" w:rsidRPr="00A06CF3" w:rsidRDefault="00A06B8B" w:rsidP="00A06CF3">
            <w:pPr>
              <w:pStyle w:val="Normaalweb"/>
              <w:numPr>
                <w:ilvl w:val="0"/>
                <w:numId w:val="14"/>
              </w:numPr>
              <w:shd w:val="clear" w:color="auto" w:fill="FFFFFF"/>
              <w:rPr>
                <w:rFonts w:asciiTheme="minorHAnsi" w:eastAsiaTheme="minorHAnsi" w:hAnsiTheme="minorHAnsi" w:cstheme="minorBidi"/>
              </w:rPr>
            </w:pPr>
            <w:r>
              <w:rPr>
                <w:rFonts w:asciiTheme="minorHAnsi" w:hAnsiTheme="minorHAnsi"/>
              </w:rPr>
              <w:t>How will you ask for feedback? Should the feedback mainly be const</w:t>
            </w:r>
            <w:r w:rsidR="009C7507">
              <w:rPr>
                <w:rFonts w:asciiTheme="minorHAnsi" w:hAnsiTheme="minorHAnsi"/>
              </w:rPr>
              <w:t xml:space="preserve">ructive? What guidelines will </w:t>
            </w:r>
            <w:r>
              <w:rPr>
                <w:rFonts w:asciiTheme="minorHAnsi" w:hAnsiTheme="minorHAnsi"/>
              </w:rPr>
              <w:t xml:space="preserve"> be helpful to give the audience? Or do you prefer a contest/competition principle with voting? This can be fun and motivating, but at the same time difficult for the groups that score less well. Consider this carefully and decide together with the young people. </w:t>
            </w:r>
          </w:p>
          <w:p w14:paraId="7E421DAF" w14:textId="77777777" w:rsidR="000312C1" w:rsidRPr="000312C1" w:rsidRDefault="000312C1" w:rsidP="000312C1">
            <w:pPr>
              <w:pStyle w:val="Normaalweb"/>
              <w:shd w:val="clear" w:color="auto" w:fill="FFFFFF"/>
              <w:rPr>
                <w:rFonts w:asciiTheme="minorHAnsi" w:eastAsiaTheme="minorHAnsi" w:hAnsiTheme="minorHAnsi" w:cstheme="minorBidi"/>
                <w:lang w:val="en-US" w:eastAsia="en-US"/>
              </w:rPr>
            </w:pPr>
          </w:p>
          <w:p w14:paraId="6FA3CF7B" w14:textId="09CE7158" w:rsidR="003B103A" w:rsidRPr="00D3458B" w:rsidRDefault="00D3458B" w:rsidP="000312C1">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rPr>
              <w:t>Make sure that the core requirement is met: the young people can pitch their business idea and there is constructive feedback from peers, teachers and maybe others.</w:t>
            </w:r>
          </w:p>
        </w:tc>
      </w:tr>
      <w:tr w:rsidR="00466C1F" w:rsidRPr="00D3458B" w14:paraId="2EDB708E" w14:textId="77777777" w:rsidTr="000D5671">
        <w:tc>
          <w:tcPr>
            <w:tcW w:w="13892" w:type="dxa"/>
          </w:tcPr>
          <w:p w14:paraId="22B257B5" w14:textId="77777777" w:rsidR="00466C1F" w:rsidRPr="009C7507" w:rsidRDefault="00466C1F" w:rsidP="0002158A">
            <w:pPr>
              <w:pStyle w:val="Normaalweb"/>
              <w:shd w:val="clear" w:color="auto" w:fill="FFFFFF"/>
              <w:spacing w:before="0" w:beforeAutospacing="0" w:after="0" w:afterAutospacing="0"/>
              <w:rPr>
                <w:rFonts w:asciiTheme="minorHAnsi" w:eastAsiaTheme="minorHAnsi" w:hAnsiTheme="minorHAnsi" w:cstheme="minorBidi"/>
                <w:b/>
                <w:bCs/>
                <w:lang w:eastAsia="en-US"/>
              </w:rPr>
            </w:pPr>
          </w:p>
        </w:tc>
      </w:tr>
    </w:tbl>
    <w:p w14:paraId="15E0E7AF" w14:textId="7024E5D6" w:rsidR="00BE65BB" w:rsidRPr="009C7507" w:rsidRDefault="00BE65BB" w:rsidP="00B63F86">
      <w:pPr>
        <w:jc w:val="both"/>
        <w:rPr>
          <w:rFonts w:asciiTheme="minorHAnsi" w:hAnsiTheme="minorHAnsi" w:cstheme="minorHAnsi"/>
          <w:szCs w:val="24"/>
        </w:rPr>
      </w:pPr>
    </w:p>
    <w:p w14:paraId="52922499" w14:textId="4B92E41D" w:rsidR="00BE65BB" w:rsidRPr="009C7507" w:rsidRDefault="00BE65BB" w:rsidP="00B63F86">
      <w:pPr>
        <w:jc w:val="both"/>
        <w:rPr>
          <w:rFonts w:asciiTheme="minorHAnsi" w:hAnsiTheme="minorHAnsi" w:cstheme="minorHAnsi"/>
          <w:szCs w:val="24"/>
        </w:rPr>
      </w:pPr>
    </w:p>
    <w:p w14:paraId="5D4600E7" w14:textId="77777777" w:rsidR="00BE65BB" w:rsidRPr="009C7507" w:rsidRDefault="00BE65BB" w:rsidP="00B63F86">
      <w:pPr>
        <w:jc w:val="both"/>
        <w:rPr>
          <w:rFonts w:asciiTheme="minorHAnsi" w:hAnsiTheme="minorHAnsi" w:cstheme="minorHAnsi"/>
          <w:szCs w:val="24"/>
        </w:rPr>
      </w:pPr>
    </w:p>
    <w:p w14:paraId="68767409" w14:textId="77777777" w:rsidR="007C543E" w:rsidRPr="009C7507" w:rsidRDefault="007C543E" w:rsidP="007C543E">
      <w:pPr>
        <w:rPr>
          <w:rFonts w:ascii="Calibri" w:hAnsi="Calibri"/>
          <w:b/>
          <w:sz w:val="22"/>
          <w:szCs w:val="22"/>
        </w:rPr>
      </w:pPr>
    </w:p>
    <w:sectPr w:rsidR="007C543E" w:rsidRPr="009C7507" w:rsidSect="00211D81">
      <w:headerReference w:type="default" r:id="rId12"/>
      <w:footerReference w:type="default" r:id="rId13"/>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46E4C" w14:textId="77777777" w:rsidR="00B97E23" w:rsidRDefault="00B97E23" w:rsidP="0093137D">
      <w:r>
        <w:separator/>
      </w:r>
    </w:p>
  </w:endnote>
  <w:endnote w:type="continuationSeparator" w:id="0">
    <w:p w14:paraId="2DF5E246" w14:textId="77777777" w:rsidR="00B97E23" w:rsidRDefault="00B97E23"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9C7507">
          <w:rPr>
            <w:noProof/>
          </w:rPr>
          <w:t>3</w:t>
        </w:r>
        <w: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2ABA6" w14:textId="77777777" w:rsidR="00B97E23" w:rsidRDefault="00B97E23" w:rsidP="0093137D">
      <w:r>
        <w:separator/>
      </w:r>
    </w:p>
  </w:footnote>
  <w:footnote w:type="continuationSeparator" w:id="0">
    <w:p w14:paraId="688229D6" w14:textId="77777777" w:rsidR="00B97E23" w:rsidRDefault="00B97E23"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6AF3C916" w:rsidR="001622B5" w:rsidRDefault="00211D81" w:rsidP="001622B5">
    <w:pPr>
      <w:pStyle w:val="Koptekst"/>
      <w:jc w:val="center"/>
    </w:pPr>
    <w:r>
      <w:rPr>
        <w:noProof/>
        <w:lang w:val="nl-BE" w:eastAsia="nl-BE"/>
      </w:rPr>
      <w:drawing>
        <wp:inline distT="0" distB="0" distL="0" distR="0" wp14:anchorId="032B77E4" wp14:editId="79B56158">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r>
      <w:rPr>
        <w:rFonts w:asciiTheme="majorHAnsi" w:hAnsiTheme="majorHAnsi"/>
        <w:sz w:val="32"/>
        <w:szCs w:val="32"/>
      </w:rPr>
      <w:t>Pitching</w:t>
    </w:r>
    <w:r>
      <w:t xml:space="preserve">  </w:t>
    </w:r>
    <w:r>
      <w:object w:dxaOrig="5910" w:dyaOrig="5460" w14:anchorId="5B50F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3.5pt;height:77.5pt;mso-width-percent:0;mso-height-percent:0;mso-width-percent:0;mso-height-percent:0">
          <v:imagedata r:id="rId2" o:title=""/>
        </v:shape>
        <o:OLEObject Type="Embed" ProgID="PBrush" ShapeID="_x0000_i1025" DrawAspect="Content" ObjectID="_166723585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43890"/>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56FA8"/>
    <w:multiLevelType w:val="hybridMultilevel"/>
    <w:tmpl w:val="8884A2F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36812226"/>
    <w:multiLevelType w:val="hybridMultilevel"/>
    <w:tmpl w:val="6828667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95232B"/>
    <w:multiLevelType w:val="hybridMultilevel"/>
    <w:tmpl w:val="0BE2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3704B"/>
    <w:multiLevelType w:val="hybridMultilevel"/>
    <w:tmpl w:val="9594DA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EEA5625"/>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27A7B2C"/>
    <w:multiLevelType w:val="hybridMultilevel"/>
    <w:tmpl w:val="3098849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6113634"/>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20B2671"/>
    <w:multiLevelType w:val="hybridMultilevel"/>
    <w:tmpl w:val="DAA44B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A147683"/>
    <w:multiLevelType w:val="hybridMultilevel"/>
    <w:tmpl w:val="0DE455BC"/>
    <w:lvl w:ilvl="0" w:tplc="63C86788">
      <w:start w:val="1"/>
      <w:numFmt w:val="decimal"/>
      <w:lvlText w:val="%1)"/>
      <w:lvlJc w:val="left"/>
      <w:pPr>
        <w:ind w:left="360" w:hanging="360"/>
      </w:pPr>
      <w:rPr>
        <w:rFonts w:asciiTheme="minorHAnsi" w:eastAsiaTheme="minorHAnsi" w:hAnsiTheme="minorHAnsi" w:cstheme="minorBidi"/>
      </w:rPr>
    </w:lvl>
    <w:lvl w:ilvl="1" w:tplc="0813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num>
  <w:num w:numId="4">
    <w:abstractNumId w:val="3"/>
  </w:num>
  <w:num w:numId="5">
    <w:abstractNumId w:val="6"/>
  </w:num>
  <w:num w:numId="6">
    <w:abstractNumId w:val="7"/>
  </w:num>
  <w:num w:numId="7">
    <w:abstractNumId w:val="4"/>
  </w:num>
  <w:num w:numId="8">
    <w:abstractNumId w:val="1"/>
  </w:num>
  <w:num w:numId="9">
    <w:abstractNumId w:val="12"/>
  </w:num>
  <w:num w:numId="10">
    <w:abstractNumId w:val="8"/>
  </w:num>
  <w:num w:numId="11">
    <w:abstractNumId w:val="10"/>
  </w:num>
  <w:num w:numId="12">
    <w:abstractNumId w:val="5"/>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305AD"/>
    <w:rsid w:val="000312C1"/>
    <w:rsid w:val="0005213E"/>
    <w:rsid w:val="000577C8"/>
    <w:rsid w:val="0006161B"/>
    <w:rsid w:val="00061F64"/>
    <w:rsid w:val="00082F86"/>
    <w:rsid w:val="000A4483"/>
    <w:rsid w:val="00101AE1"/>
    <w:rsid w:val="001062E8"/>
    <w:rsid w:val="00121C60"/>
    <w:rsid w:val="00137305"/>
    <w:rsid w:val="0015415D"/>
    <w:rsid w:val="001622B5"/>
    <w:rsid w:val="0017297A"/>
    <w:rsid w:val="00173B73"/>
    <w:rsid w:val="00180FD9"/>
    <w:rsid w:val="001A5EDC"/>
    <w:rsid w:val="001C4414"/>
    <w:rsid w:val="001F5D2A"/>
    <w:rsid w:val="00204FD5"/>
    <w:rsid w:val="00211799"/>
    <w:rsid w:val="00211D81"/>
    <w:rsid w:val="0022090B"/>
    <w:rsid w:val="00240C06"/>
    <w:rsid w:val="002411FF"/>
    <w:rsid w:val="002565F6"/>
    <w:rsid w:val="00257115"/>
    <w:rsid w:val="002679EF"/>
    <w:rsid w:val="0027536D"/>
    <w:rsid w:val="0028688E"/>
    <w:rsid w:val="002C1FEA"/>
    <w:rsid w:val="002C2F83"/>
    <w:rsid w:val="002C3765"/>
    <w:rsid w:val="00306AF0"/>
    <w:rsid w:val="003106B5"/>
    <w:rsid w:val="003161F3"/>
    <w:rsid w:val="00333B2E"/>
    <w:rsid w:val="00371543"/>
    <w:rsid w:val="00377BF3"/>
    <w:rsid w:val="00384E91"/>
    <w:rsid w:val="0038733E"/>
    <w:rsid w:val="003B103A"/>
    <w:rsid w:val="003B3EE4"/>
    <w:rsid w:val="003C26F3"/>
    <w:rsid w:val="003E3721"/>
    <w:rsid w:val="003E6E53"/>
    <w:rsid w:val="003F69ED"/>
    <w:rsid w:val="003F6ADF"/>
    <w:rsid w:val="00400090"/>
    <w:rsid w:val="00427078"/>
    <w:rsid w:val="00430AC8"/>
    <w:rsid w:val="004369D5"/>
    <w:rsid w:val="004442D5"/>
    <w:rsid w:val="00453AED"/>
    <w:rsid w:val="00466C1F"/>
    <w:rsid w:val="004A3507"/>
    <w:rsid w:val="004C194E"/>
    <w:rsid w:val="004D189A"/>
    <w:rsid w:val="004D54D3"/>
    <w:rsid w:val="004E0EF9"/>
    <w:rsid w:val="004E0FD7"/>
    <w:rsid w:val="005007F2"/>
    <w:rsid w:val="0050689E"/>
    <w:rsid w:val="005254B6"/>
    <w:rsid w:val="00532E86"/>
    <w:rsid w:val="00534E39"/>
    <w:rsid w:val="00556339"/>
    <w:rsid w:val="005C3A0B"/>
    <w:rsid w:val="005E575D"/>
    <w:rsid w:val="005F77E1"/>
    <w:rsid w:val="00605B56"/>
    <w:rsid w:val="00607934"/>
    <w:rsid w:val="00612A37"/>
    <w:rsid w:val="00621273"/>
    <w:rsid w:val="00621BCF"/>
    <w:rsid w:val="006222E3"/>
    <w:rsid w:val="006457EF"/>
    <w:rsid w:val="006661D1"/>
    <w:rsid w:val="00683CF5"/>
    <w:rsid w:val="00686DB4"/>
    <w:rsid w:val="006C2C1D"/>
    <w:rsid w:val="006C5165"/>
    <w:rsid w:val="006F7B93"/>
    <w:rsid w:val="00720505"/>
    <w:rsid w:val="007375E1"/>
    <w:rsid w:val="007421F8"/>
    <w:rsid w:val="007470EA"/>
    <w:rsid w:val="00781054"/>
    <w:rsid w:val="00782954"/>
    <w:rsid w:val="00786011"/>
    <w:rsid w:val="00793FFD"/>
    <w:rsid w:val="007B0EB9"/>
    <w:rsid w:val="007B1846"/>
    <w:rsid w:val="007C543E"/>
    <w:rsid w:val="007F2FA6"/>
    <w:rsid w:val="007F4F7D"/>
    <w:rsid w:val="00822288"/>
    <w:rsid w:val="0084691D"/>
    <w:rsid w:val="0085024F"/>
    <w:rsid w:val="00851FAF"/>
    <w:rsid w:val="008671A6"/>
    <w:rsid w:val="00875A43"/>
    <w:rsid w:val="008A07C8"/>
    <w:rsid w:val="008C6254"/>
    <w:rsid w:val="008D1BE3"/>
    <w:rsid w:val="008D3C7C"/>
    <w:rsid w:val="0090453E"/>
    <w:rsid w:val="009155A0"/>
    <w:rsid w:val="00927443"/>
    <w:rsid w:val="0093137D"/>
    <w:rsid w:val="00941A6A"/>
    <w:rsid w:val="009425ED"/>
    <w:rsid w:val="00943AC8"/>
    <w:rsid w:val="00950BC2"/>
    <w:rsid w:val="00952DA7"/>
    <w:rsid w:val="00962CD0"/>
    <w:rsid w:val="00973F4C"/>
    <w:rsid w:val="009743DF"/>
    <w:rsid w:val="00980507"/>
    <w:rsid w:val="009978F8"/>
    <w:rsid w:val="009B0977"/>
    <w:rsid w:val="009C4036"/>
    <w:rsid w:val="009C7507"/>
    <w:rsid w:val="009E315C"/>
    <w:rsid w:val="009E432B"/>
    <w:rsid w:val="009E49FD"/>
    <w:rsid w:val="00A06B8B"/>
    <w:rsid w:val="00A06CF3"/>
    <w:rsid w:val="00A30FE3"/>
    <w:rsid w:val="00A40834"/>
    <w:rsid w:val="00A42C22"/>
    <w:rsid w:val="00A5126A"/>
    <w:rsid w:val="00A611F5"/>
    <w:rsid w:val="00A63F15"/>
    <w:rsid w:val="00A76966"/>
    <w:rsid w:val="00A83E85"/>
    <w:rsid w:val="00A9103F"/>
    <w:rsid w:val="00A92D1C"/>
    <w:rsid w:val="00AA418F"/>
    <w:rsid w:val="00AB1CC1"/>
    <w:rsid w:val="00AE5D92"/>
    <w:rsid w:val="00AF7AC7"/>
    <w:rsid w:val="00B201BE"/>
    <w:rsid w:val="00B20A62"/>
    <w:rsid w:val="00B27105"/>
    <w:rsid w:val="00B300B8"/>
    <w:rsid w:val="00B43FD8"/>
    <w:rsid w:val="00B534F3"/>
    <w:rsid w:val="00B63F86"/>
    <w:rsid w:val="00B75863"/>
    <w:rsid w:val="00B85419"/>
    <w:rsid w:val="00B97E23"/>
    <w:rsid w:val="00BA02D5"/>
    <w:rsid w:val="00BB1C33"/>
    <w:rsid w:val="00BB3D96"/>
    <w:rsid w:val="00BC4A68"/>
    <w:rsid w:val="00BD3C80"/>
    <w:rsid w:val="00BD4CF2"/>
    <w:rsid w:val="00BE65BB"/>
    <w:rsid w:val="00C22F7D"/>
    <w:rsid w:val="00C45597"/>
    <w:rsid w:val="00C573E2"/>
    <w:rsid w:val="00C61F5F"/>
    <w:rsid w:val="00C840A9"/>
    <w:rsid w:val="00C9591B"/>
    <w:rsid w:val="00CA2641"/>
    <w:rsid w:val="00CD096E"/>
    <w:rsid w:val="00CE11E8"/>
    <w:rsid w:val="00CE57C8"/>
    <w:rsid w:val="00D3458B"/>
    <w:rsid w:val="00D407B3"/>
    <w:rsid w:val="00D43F83"/>
    <w:rsid w:val="00D53F2B"/>
    <w:rsid w:val="00D81C57"/>
    <w:rsid w:val="00D87320"/>
    <w:rsid w:val="00D94A2E"/>
    <w:rsid w:val="00D96A91"/>
    <w:rsid w:val="00D975DA"/>
    <w:rsid w:val="00DA4AD7"/>
    <w:rsid w:val="00DB0D11"/>
    <w:rsid w:val="00DB2B49"/>
    <w:rsid w:val="00DB5FC9"/>
    <w:rsid w:val="00DE60FF"/>
    <w:rsid w:val="00E01EEC"/>
    <w:rsid w:val="00E23449"/>
    <w:rsid w:val="00E25999"/>
    <w:rsid w:val="00E361F3"/>
    <w:rsid w:val="00E51B5F"/>
    <w:rsid w:val="00E559E1"/>
    <w:rsid w:val="00E835FB"/>
    <w:rsid w:val="00EB2938"/>
    <w:rsid w:val="00EB7B16"/>
    <w:rsid w:val="00EE5E9B"/>
    <w:rsid w:val="00F0476A"/>
    <w:rsid w:val="00F05D4D"/>
    <w:rsid w:val="00F110A9"/>
    <w:rsid w:val="00F17048"/>
    <w:rsid w:val="00F26959"/>
    <w:rsid w:val="00F31339"/>
    <w:rsid w:val="00F4749B"/>
    <w:rsid w:val="00F673CC"/>
    <w:rsid w:val="00F72F8E"/>
    <w:rsid w:val="00F92166"/>
    <w:rsid w:val="00F966FD"/>
    <w:rsid w:val="00FC233B"/>
    <w:rsid w:val="00FD5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GB"/>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link w:val="LijstalineaChar"/>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styleId="GevolgdeHyperlink">
    <w:name w:val="FollowedHyperlink"/>
    <w:basedOn w:val="Standaardalinea-lettertype"/>
    <w:uiPriority w:val="99"/>
    <w:semiHidden/>
    <w:unhideWhenUsed/>
    <w:rsid w:val="008D1BE3"/>
    <w:rPr>
      <w:color w:val="800080" w:themeColor="followedHyperlink"/>
      <w:u w:val="single"/>
    </w:rPr>
  </w:style>
  <w:style w:type="character" w:customStyle="1" w:styleId="LijstalineaChar">
    <w:name w:val="Lijstalinea Char"/>
    <w:basedOn w:val="Standaardalinea-lettertype"/>
    <w:link w:val="Lijstalinea"/>
    <w:uiPriority w:val="34"/>
    <w:locked/>
    <w:rsid w:val="0017297A"/>
    <w:rPr>
      <w:rFonts w:eastAsia="Times New Roman"/>
      <w:sz w:val="24"/>
    </w:rPr>
  </w:style>
  <w:style w:type="character" w:customStyle="1" w:styleId="Onopgelostemelding1">
    <w:name w:val="Onopgeloste melding1"/>
    <w:basedOn w:val="Standaardalinea-lettertype"/>
    <w:uiPriority w:val="99"/>
    <w:semiHidden/>
    <w:unhideWhenUsed/>
    <w:rsid w:val="00057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030060">
      <w:bodyDiv w:val="1"/>
      <w:marLeft w:val="0"/>
      <w:marRight w:val="0"/>
      <w:marTop w:val="0"/>
      <w:marBottom w:val="0"/>
      <w:divBdr>
        <w:top w:val="none" w:sz="0" w:space="0" w:color="auto"/>
        <w:left w:val="none" w:sz="0" w:space="0" w:color="auto"/>
        <w:bottom w:val="none" w:sz="0" w:space="0" w:color="auto"/>
        <w:right w:val="none" w:sz="0" w:space="0" w:color="auto"/>
      </w:divBdr>
    </w:div>
    <w:div w:id="4950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dgify.me/l/blog/organise-high-performing-startup-pitching-contes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637DC-78E7-4467-8A89-5A2A20AF048E}">
  <ds:schemaRefs>
    <ds:schemaRef ds:uri="http://schemas.openxmlformats.org/officeDocument/2006/bibliography"/>
  </ds:schemaRefs>
</ds:datastoreItem>
</file>

<file path=customXml/itemProps2.xml><?xml version="1.0" encoding="utf-8"?>
<ds:datastoreItem xmlns:ds="http://schemas.openxmlformats.org/officeDocument/2006/customXml" ds:itemID="{D5D36EE2-99F1-4C80-A816-609C8EA62B40}">
  <ds:schemaRefs>
    <ds:schemaRef ds:uri="http://schemas.microsoft.com/sharepoint/v3/contenttype/forms"/>
  </ds:schemaRefs>
</ds:datastoreItem>
</file>

<file path=customXml/itemProps3.xml><?xml version="1.0" encoding="utf-8"?>
<ds:datastoreItem xmlns:ds="http://schemas.openxmlformats.org/officeDocument/2006/customXml" ds:itemID="{317E9192-A1FC-45EA-A6E7-6A0577E52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15AAD3-A3F5-47E7-8B88-CFCAB2002E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3852</Characters>
  <Application>Microsoft Office Word</Application>
  <DocSecurity>4</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2020-11-18T19:18:00Z</dcterms:created>
  <dcterms:modified xsi:type="dcterms:W3CDTF">2020-11-18T19:18:00Z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