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724FC" w14:textId="7FCE3351" w:rsidR="00B63F86" w:rsidRDefault="00D87320" w:rsidP="001062E8">
      <w:pPr xmlns:w="http://schemas.openxmlformats.org/wordprocessingml/2006/main">
        <w:pStyle w:val="Kop2"/>
        <w:jc w:val="center"/>
        <w:rPr>
          <w:rFonts w:asciiTheme="minorHAnsi" w:hAnsiTheme="minorHAnsi" w:cstheme="minorHAnsi"/>
          <w:i w:val="0"/>
          <w:sz w:val="32"/>
          <w:szCs w:val="32"/>
        </w:rPr>
      </w:pPr>
      <w:r xmlns:w="http://schemas.openxmlformats.org/wordprocessingml/2006/main">
        <w:rPr>
          <w:rFonts w:asciiTheme="minorHAnsi" w:hAnsiTheme="minorHAnsi"/>
          <w:i w:val="0"/>
          <w:sz w:val="32"/>
          <w:szCs w:val="32"/>
        </w:rPr>
        <w:t xml:space="preserve">Pitch event - PLAN DE SESSION</w:t>
      </w:r>
    </w:p>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5E575D" w14:paraId="7EE540C9" w14:textId="77777777" w:rsidTr="00EE5E9B">
        <w:trPr>
          <w:trHeight w:val="288"/>
        </w:trPr>
        <w:tc>
          <w:tcPr>
            <w:tcW w:w="1288" w:type="pct"/>
          </w:tcPr>
          <w:p w14:paraId="15675F8D" w14:textId="6E1ABEA5" w:rsidR="009E315C" w:rsidRPr="005E575D" w:rsidRDefault="009E315C"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Titre du module</w:t>
            </w:r>
          </w:p>
        </w:tc>
        <w:tc>
          <w:tcPr>
            <w:tcW w:w="3712" w:type="pct"/>
          </w:tcPr>
          <w:p w14:paraId="39C9699B" w14:textId="306710BF" w:rsidR="009E315C" w:rsidRPr="005E575D" w:rsidRDefault="002679EF" w:rsidP="005C57E4">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szCs w:val="24"/>
              </w:rPr>
              <w:t xml:space="preserve">Lancement</w:t>
            </w:r>
          </w:p>
        </w:tc>
      </w:tr>
      <w:tr w:rsidR="00B63F86" w:rsidRPr="005E575D" w14:paraId="4F26725A" w14:textId="77777777" w:rsidTr="00EE5E9B">
        <w:trPr>
          <w:trHeight w:val="288"/>
        </w:trPr>
        <w:tc>
          <w:tcPr>
            <w:tcW w:w="1288" w:type="pct"/>
          </w:tcPr>
          <w:p w14:paraId="715F5B49" w14:textId="545957BC" w:rsidR="00B63F86" w:rsidRPr="005E575D" w:rsidRDefault="00D975DA"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Titre de la séance</w:t>
            </w:r>
          </w:p>
        </w:tc>
        <w:tc>
          <w:tcPr>
            <w:tcW w:w="3712" w:type="pct"/>
          </w:tcPr>
          <w:p w14:paraId="723DFD2C" w14:textId="2FBBF37C" w:rsidR="00B63F86" w:rsidRPr="005E575D" w:rsidRDefault="00D87320" w:rsidP="005C57E4">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szCs w:val="24"/>
              </w:rPr>
              <w:t xml:space="preserve">Pitch événement</w:t>
            </w:r>
          </w:p>
        </w:tc>
      </w:tr>
      <w:tr w:rsidR="00B63F86" w:rsidRPr="005E575D" w14:paraId="64B95593" w14:textId="77777777" w:rsidTr="00EE5E9B">
        <w:tc>
          <w:tcPr>
            <w:tcW w:w="1288" w:type="pct"/>
          </w:tcPr>
          <w:p w14:paraId="7237E800" w14:textId="77FBBBC0" w:rsidR="00B63F86" w:rsidRPr="005E575D" w:rsidRDefault="005C3A0B"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Durée de la session</w:t>
            </w:r>
          </w:p>
        </w:tc>
        <w:tc>
          <w:tcPr>
            <w:tcW w:w="3712" w:type="pct"/>
          </w:tcPr>
          <w:p w14:paraId="65CC2BCD" w14:textId="34BA69CF" w:rsidR="00B63F86" w:rsidRPr="005E575D" w:rsidRDefault="00B27105" w:rsidP="005C57E4">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szCs w:val="24"/>
              </w:rPr>
              <w:t xml:space="preserve">90 minutes ou plus</w:t>
            </w:r>
          </w:p>
        </w:tc>
      </w:tr>
      <w:tr w:rsidR="0027536D" w:rsidRPr="0038733E" w14:paraId="1D89544E" w14:textId="77777777" w:rsidTr="00EE5E9B">
        <w:tc>
          <w:tcPr>
            <w:tcW w:w="1288" w:type="pct"/>
          </w:tcPr>
          <w:p w14:paraId="3514DD24" w14:textId="77777777" w:rsidR="0027536D" w:rsidRPr="005E575D" w:rsidRDefault="005C3A0B"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Objectif de la séance</w:t>
            </w:r>
          </w:p>
        </w:tc>
        <w:tc>
          <w:tcPr>
            <w:tcW w:w="3712" w:type="pct"/>
          </w:tcPr>
          <w:p w14:paraId="7C7487C4" w14:textId="1C7F7DE5" w:rsidR="0027536D" w:rsidRPr="00941A6A" w:rsidRDefault="00941A6A" w:rsidP="00371543">
            <w:pPr xmlns:w="http://schemas.openxmlformats.org/wordprocessingml/2006/main">
              <w:spacing w:before="100" w:beforeAutospacing="1" w:after="100" w:afterAutospacing="1"/>
              <w:outlineLvl w:val="1"/>
              <w:rPr>
                <w:rFonts w:ascii="Calibri" w:hAnsi="Calibri" w:cs="Calibri"/>
                <w:color w:val="000000"/>
                <w:szCs w:val="24"/>
              </w:rPr>
            </w:pPr>
            <w:r xmlns:w="http://schemas.openxmlformats.org/wordprocessingml/2006/main">
              <w:rPr>
                <w:rFonts w:ascii="Calibri" w:hAnsi="Calibri"/>
                <w:color w:val="000000"/>
                <w:szCs w:val="24"/>
              </w:rPr>
              <w:t xml:space="preserve">Pour que les jeunes reçoivent le soutien nécessaire (pratique, technique, substantiel) pour présenter leur idée de groupe et d'entreprise à un public plus large.</w:t>
            </w:r>
          </w:p>
        </w:tc>
      </w:tr>
      <w:tr w:rsidR="00534E39" w:rsidRPr="006F7B93" w14:paraId="0BC523D2" w14:textId="77777777" w:rsidTr="00EE5E9B">
        <w:trPr>
          <w:trHeight w:val="402"/>
        </w:trPr>
        <w:tc>
          <w:tcPr>
            <w:tcW w:w="1288" w:type="pct"/>
          </w:tcPr>
          <w:p w14:paraId="3873EF9B" w14:textId="77777777" w:rsidR="00534E39" w:rsidRPr="005E575D" w:rsidRDefault="005C3A0B"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Résultats d'apprentissage</w:t>
            </w:r>
          </w:p>
        </w:tc>
        <w:tc>
          <w:tcPr>
            <w:tcW w:w="3712" w:type="pct"/>
          </w:tcPr>
          <w:p w14:paraId="52BBDAC9" w14:textId="1914CFF9" w:rsidR="00173B73" w:rsidRPr="006F7B93" w:rsidRDefault="004E0FD7" w:rsidP="00EE5E9B">
            <w:pPr xmlns:w="http://schemas.openxmlformats.org/wordprocessingml/2006/main">
              <w:jc w:val="both"/>
              <w:rPr>
                <w:rFonts w:asciiTheme="minorHAnsi" w:hAnsiTheme="minorHAnsi" w:cstheme="minorHAnsi"/>
                <w:szCs w:val="24"/>
              </w:rPr>
            </w:pPr>
            <w:r xmlns:w="http://schemas.openxmlformats.org/wordprocessingml/2006/main">
              <w:rPr>
                <w:rFonts w:asciiTheme="minorHAnsi" w:hAnsiTheme="minorHAnsi"/>
                <w:szCs w:val="24"/>
              </w:rPr>
              <w:t xml:space="preserve">Les jeunes démontrent des compétences de présentation et sont capables de présenter et de vendre leur idée d'entreprise verbalement et visuellement. Les jeunes sont capables de gérer le feedback.</w:t>
            </w:r>
          </w:p>
        </w:tc>
      </w:tr>
      <w:tr w:rsidR="00DB5FC9" w:rsidRPr="00E23449" w14:paraId="07D17ED7" w14:textId="77777777" w:rsidTr="00EE5E9B">
        <w:tc>
          <w:tcPr>
            <w:tcW w:w="1288" w:type="pct"/>
          </w:tcPr>
          <w:p w14:paraId="24FBD7C1" w14:textId="246C883A" w:rsidR="00DB5FC9" w:rsidRPr="005E575D" w:rsidRDefault="00173B73" w:rsidP="00EE5E9B">
            <w:pPr xmlns:w="http://schemas.openxmlformats.org/wordprocessingml/2006/main">
              <w:rPr>
                <w:rFonts w:asciiTheme="minorHAnsi" w:hAnsiTheme="minorHAnsi" w:cstheme="minorHAnsi"/>
                <w:b/>
                <w:bCs/>
                <w:szCs w:val="24"/>
              </w:rPr>
            </w:pPr>
            <w:proofErr xmlns:w="http://schemas.openxmlformats.org/wordprocessingml/2006/main" w:type="spellStart"/>
            <w:r xmlns:w="http://schemas.openxmlformats.org/wordprocessingml/2006/main">
              <w:rPr>
                <w:rFonts w:asciiTheme="minorHAnsi" w:hAnsiTheme="minorHAnsi"/>
                <w:b/>
                <w:bCs/>
                <w:szCs w:val="24"/>
              </w:rPr>
              <w:t xml:space="preserve">EntreComp </w:t>
            </w:r>
            <w:proofErr xmlns:w="http://schemas.openxmlformats.org/wordprocessingml/2006/main" w:type="spellEnd"/>
            <w:r xmlns:w="http://schemas.openxmlformats.org/wordprocessingml/2006/main">
              <w:rPr>
                <w:rFonts w:asciiTheme="minorHAnsi" w:hAnsiTheme="minorHAnsi"/>
                <w:b/>
                <w:bCs/>
                <w:szCs w:val="24"/>
              </w:rPr>
              <w:t xml:space="preserve">Compétences acquises</w:t>
            </w:r>
          </w:p>
        </w:tc>
        <w:tc>
          <w:tcPr>
            <w:tcW w:w="3712" w:type="pct"/>
          </w:tcPr>
          <w:p w14:paraId="6C90BDE2" w14:textId="05151CA4" w:rsidR="00DB5FC9" w:rsidRPr="00E23449" w:rsidRDefault="00952DA7" w:rsidP="00F966FD">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Créativité, vision, travailler avec les autres</w:t>
            </w:r>
          </w:p>
        </w:tc>
      </w:tr>
      <w:tr w:rsidR="00173B73" w:rsidRPr="00A42C22" w14:paraId="26B02D78" w14:textId="77777777" w:rsidTr="00EE5E9B">
        <w:tc>
          <w:tcPr>
            <w:tcW w:w="1288" w:type="pct"/>
          </w:tcPr>
          <w:p w14:paraId="566817C6" w14:textId="5E2341D9" w:rsidR="00173B73" w:rsidRPr="005E575D" w:rsidRDefault="00173B73"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Compétences relatives à l'employabilité acquises</w:t>
            </w:r>
          </w:p>
        </w:tc>
        <w:tc>
          <w:tcPr>
            <w:tcW w:w="3712" w:type="pct"/>
          </w:tcPr>
          <w:p w14:paraId="7264F8F8" w14:textId="3BB43A90" w:rsidR="00173B73" w:rsidRPr="00A42C22" w:rsidRDefault="00F0476A" w:rsidP="004E0EF9">
            <w:pPr xmlns:w="http://schemas.openxmlformats.org/wordprocessingml/2006/main">
              <w:pStyle w:val="withbottommargin"/>
              <w:spacing w:before="0" w:beforeAutospacing="0" w:after="120" w:afterAutospacing="0"/>
              <w:rPr>
                <w:rFonts w:ascii="Calibri" w:hAnsi="Calibri" w:cs="Calibri"/>
                <w:color w:val="000000"/>
              </w:rPr>
            </w:pPr>
            <w:r xmlns:w="http://schemas.openxmlformats.org/wordprocessingml/2006/main">
              <w:rPr>
                <w:rFonts w:ascii="Calibri" w:hAnsi="Calibri"/>
                <w:color w:val="000000"/>
              </w:rPr>
              <w:t xml:space="preserve">Communiquer, travailler en équipe</w:t>
            </w:r>
          </w:p>
        </w:tc>
      </w:tr>
      <w:tr w:rsidR="008671A6" w:rsidRPr="007421F8" w14:paraId="0CDB67AB" w14:textId="77777777" w:rsidTr="00A63F15">
        <w:trPr>
          <w:trHeight w:val="420"/>
        </w:trPr>
        <w:tc>
          <w:tcPr>
            <w:tcW w:w="1288" w:type="pct"/>
          </w:tcPr>
          <w:p w14:paraId="63D661A3" w14:textId="683532FF" w:rsidR="008671A6" w:rsidRPr="005E575D" w:rsidRDefault="008671A6"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Livraison : </w:t>
            </w:r>
            <w:r xmlns:w="http://schemas.openxmlformats.org/wordprocessingml/2006/main">
              <w:rPr>
                <w:rFonts w:asciiTheme="minorHAnsi" w:hAnsiTheme="minorHAnsi"/>
                <w:szCs w:val="24"/>
              </w:rPr>
              <w:t xml:space="preserve">En ligne ; Hors ligne; etc.</w:t>
            </w:r>
          </w:p>
        </w:tc>
        <w:tc>
          <w:tcPr>
            <w:tcW w:w="3712" w:type="pct"/>
          </w:tcPr>
          <w:p w14:paraId="326CA3F9" w14:textId="76961B1D" w:rsidR="00AF7AC7" w:rsidRPr="007421F8" w:rsidRDefault="007421F8" w:rsidP="003161F3">
            <w:pPr xmlns:w="http://schemas.openxmlformats.org/wordprocessingml/2006/main">
              <w:pStyle w:val="withbottommargin"/>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Ces activités peuvent être proposées en ligne ou hors ligne, selon le type d'événement</w:t>
            </w:r>
          </w:p>
        </w:tc>
      </w:tr>
      <w:tr w:rsidR="00384E91" w:rsidRPr="00E23449" w14:paraId="62DB2DB9" w14:textId="77777777" w:rsidTr="00EE5E9B">
        <w:tc>
          <w:tcPr>
            <w:tcW w:w="1288" w:type="pct"/>
          </w:tcPr>
          <w:p w14:paraId="049D205C" w14:textId="7060E68E" w:rsidR="00384E91" w:rsidRPr="005E575D" w:rsidRDefault="00384E91"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Nombre d'activités (durée)</w:t>
            </w:r>
          </w:p>
        </w:tc>
        <w:tc>
          <w:tcPr>
            <w:tcW w:w="3712" w:type="pct"/>
          </w:tcPr>
          <w:p w14:paraId="1AEF213F" w14:textId="51F3D27E" w:rsidR="009E49FD" w:rsidRPr="00E23449" w:rsidRDefault="00952DA7" w:rsidP="00683CF5">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1 activité (90 minutes, peut aussi être plus longue)</w:t>
            </w:r>
          </w:p>
        </w:tc>
      </w:tr>
      <w:tr w:rsidR="00683CF5" w:rsidRPr="00C45597" w14:paraId="0D298B10" w14:textId="77777777" w:rsidTr="00EE5E9B">
        <w:tc>
          <w:tcPr>
            <w:tcW w:w="1288" w:type="pct"/>
          </w:tcPr>
          <w:p w14:paraId="2E2FE66F" w14:textId="225C0798" w:rsidR="00683CF5" w:rsidRPr="005E575D" w:rsidRDefault="00204FD5" w:rsidP="00EE5E9B">
            <w:pPr xmlns:w="http://schemas.openxmlformats.org/wordprocessingml/2006/main">
              <w:rPr>
                <w:rFonts w:asciiTheme="minorHAnsi" w:hAnsiTheme="minorHAnsi" w:cstheme="minorHAnsi"/>
                <w:b/>
                <w:bCs/>
                <w:szCs w:val="24"/>
              </w:rPr>
            </w:pPr>
            <w:r xmlns:w="http://schemas.openxmlformats.org/wordprocessingml/2006/main">
              <w:rPr>
                <w:rFonts w:asciiTheme="minorHAnsi" w:hAnsiTheme="minorHAnsi"/>
                <w:b/>
                <w:bCs/>
                <w:szCs w:val="24"/>
              </w:rPr>
              <w:t xml:space="preserve">Activités d'évaluation</w:t>
            </w:r>
          </w:p>
        </w:tc>
        <w:tc>
          <w:tcPr>
            <w:tcW w:w="3712" w:type="pct"/>
          </w:tcPr>
          <w:p w14:paraId="7EA7F9DD" w14:textId="582366E9" w:rsidR="00683CF5" w:rsidRPr="00C45597" w:rsidRDefault="00C45597" w:rsidP="001062E8">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À la fin des activités, demandez aux jeunes ce qu'ils en ont pensé. Tenez compte de leurs commentaires lors de l'organisation d'événements similaires à l'avenir.</w:t>
            </w:r>
          </w:p>
        </w:tc>
      </w:tr>
    </w:tbl>
    <w:p w14:paraId="12D010A4" w14:textId="77777777" w:rsidR="001062E8" w:rsidRPr="009C7507" w:rsidRDefault="001062E8" w:rsidP="00B63F86">
      <w:pPr>
        <w:jc w:val="both"/>
        <w:rPr>
          <w:rFonts w:asciiTheme="minorHAnsi" w:hAnsiTheme="minorHAnsi" w:cstheme="minorHAnsi"/>
          <w:szCs w:val="24"/>
        </w:rPr>
      </w:pPr>
    </w:p>
    <w:tbl>
      <w:tblPr>
        <w:tblStyle w:val="Tabelraster"/>
        <w:tblW w:w="13892" w:type="dxa"/>
        <w:tblInd w:w="-5" w:type="dxa"/>
        <w:tblLook w:val="04A0" w:firstRow="1" w:lastRow="0" w:firstColumn="1" w:lastColumn="0" w:noHBand="0" w:noVBand="1"/>
      </w:tblPr>
      <w:tblGrid>
        <w:gridCol w:w="13892"/>
      </w:tblGrid>
      <w:tr w:rsidR="00B75863" w:rsidRPr="00C45597" w14:paraId="7963B0B1" w14:textId="77777777" w:rsidTr="00EB2938">
        <w:tc>
          <w:tcPr>
            <w:tcW w:w="13892" w:type="dxa"/>
            <w:tcBorders>
              <w:bottom w:val="single" w:sz="4" w:space="0" w:color="auto"/>
            </w:tcBorders>
            <w:shd w:val="clear" w:color="auto" w:fill="D9D9D9" w:themeFill="background1" w:themeFillShade="D9"/>
          </w:tcPr>
          <w:p w14:paraId="7D7E828F" w14:textId="5815DDCA" w:rsidR="00B75863" w:rsidRPr="00C45597"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1 : Organiser un événement de pitch</w:t>
            </w:r>
          </w:p>
        </w:tc>
      </w:tr>
      <w:tr w:rsidR="00F673CC" w:rsidRPr="0002158A" w14:paraId="6F5AA964" w14:textId="77777777" w:rsidTr="00F673CC">
        <w:tc>
          <w:tcPr>
            <w:tcW w:w="13892" w:type="dxa"/>
            <w:tcBorders>
              <w:bottom w:val="single" w:sz="4" w:space="0" w:color="auto"/>
            </w:tcBorders>
            <w:shd w:val="clear" w:color="auto" w:fill="auto"/>
          </w:tcPr>
          <w:p w14:paraId="4B1E9583" w14:textId="732A27DF" w:rsidR="00F673CC" w:rsidRPr="0002158A" w:rsidRDefault="00F673CC"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Durée : </w:t>
            </w:r>
            <w:r xmlns:w="http://schemas.openxmlformats.org/wordprocessingml/2006/main">
              <w:rPr>
                <w:rFonts w:asciiTheme="minorHAnsi" w:hAnsiTheme="minorHAnsi"/>
              </w:rPr>
              <w:t xml:space="preserve">90 minutes</w:t>
            </w:r>
          </w:p>
        </w:tc>
      </w:tr>
      <w:tr w:rsidR="00B75863" w:rsidRPr="00793FFD" w14:paraId="59B0B842" w14:textId="77777777" w:rsidTr="00EB2938">
        <w:tc>
          <w:tcPr>
            <w:tcW w:w="13892" w:type="dxa"/>
            <w:tcBorders>
              <w:top w:val="single" w:sz="4" w:space="0" w:color="auto"/>
            </w:tcBorders>
          </w:tcPr>
          <w:p w14:paraId="1FB0D734" w14:textId="77777777" w:rsidR="00B75863" w:rsidRDefault="00B75863" w:rsidP="00B201BE">
            <w:pPr xmlns:w="http://schemas.openxmlformats.org/wordprocessingml/2006/main">
              <w:spacing w:before="100" w:beforeAutospacing="1" w:after="100" w:afterAutospacing="1" w:line="276" w:lineRule="auto"/>
              <w:outlineLvl w:val="1"/>
              <w:rPr>
                <w:rFonts w:asciiTheme="minorHAnsi" w:eastAsiaTheme="minorHAnsi" w:hAnsiTheme="minorHAnsi" w:cstheme="minorBidi"/>
              </w:rPr>
            </w:pPr>
            <w:r xmlns:w="http://schemas.openxmlformats.org/wordprocessingml/2006/main">
              <w:rPr>
                <w:rFonts w:asciiTheme="minorHAnsi" w:hAnsiTheme="minorHAnsi"/>
                <w:b/>
                <w:bCs/>
              </w:rPr>
              <w:t xml:space="preserve">Ressources:</w:t>
            </w:r>
          </w:p>
          <w:p w14:paraId="157F63C4" w14:textId="7906D73D" w:rsidR="00793FFD" w:rsidRPr="00793FFD" w:rsidRDefault="00793FFD" w:rsidP="00793FFD">
            <w:pPr xmlns:w="http://schemas.openxmlformats.org/wordprocessingml/2006/main">
              <w:rPr>
                <w:rFonts w:asciiTheme="minorHAnsi" w:hAnsiTheme="minorHAnsi" w:cstheme="minorHAnsi"/>
              </w:rPr>
            </w:pPr>
            <w:r xmlns:w="http://schemas.openxmlformats.org/wordprocessingml/2006/main">
              <w:t xml:space="preserve">Cette page Web fournit des informations sur l'organisation d'un concours de pitch</w:t>
            </w:r>
            <w:r xmlns:w="http://schemas.openxmlformats.org/wordprocessingml/2006/main">
              <w:rPr>
                <w:rFonts w:asciiTheme="minorHAnsi" w:hAnsiTheme="minorHAnsi"/>
              </w:rPr>
              <w:t xml:space="preserve"> : </w:t>
            </w:r>
            <w:hyperlink xmlns:w="http://schemas.openxmlformats.org/wordprocessingml/2006/main" xmlns:r="http://schemas.openxmlformats.org/officeDocument/2006/relationships" r:id="rId11" w:history="1">
              <w:r xmlns:w="http://schemas.openxmlformats.org/wordprocessingml/2006/main">
                <w:rPr>
                  <w:rStyle w:val="Hyperlink"/>
                  <w:rFonts w:asciiTheme="minorHAnsi" w:hAnsiTheme="minorHAnsi"/>
                </w:rPr>
                <w:t xml:space="preserve">https://www.judgify.me/l/blog/organise-high-performing-startup-pitching-contests/</w:t>
              </w:r>
            </w:hyperlink>
          </w:p>
          <w:p w14:paraId="6E053AE1" w14:textId="6E83CDB8" w:rsidR="00C45597" w:rsidRPr="00793FFD" w:rsidRDefault="00793FFD" w:rsidP="00793FFD">
            <w:pPr xmlns:w="http://schemas.openxmlformats.org/wordprocessingml/2006/main">
              <w:spacing w:before="100" w:beforeAutospacing="1" w:after="100" w:afterAutospacing="1" w:line="276" w:lineRule="auto"/>
              <w:outlineLvl w:val="1"/>
              <w:rPr>
                <w:color w:val="0000FF" w:themeColor="hyperlink"/>
                <w:u w:val="single"/>
              </w:rPr>
            </w:pP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Fournissez un moyen de recueillir les commentaires du public. Nous fournissons un outil de rétroaction pour cela (en anglais, basé sur Dragons' Den).</w:t>
            </w:r>
          </w:p>
        </w:tc>
      </w:tr>
      <w:tr w:rsidR="001A5EDC" w:rsidRPr="00BB3D96" w14:paraId="75EF63FE" w14:textId="77777777" w:rsidTr="000D5671">
        <w:tc>
          <w:tcPr>
            <w:tcW w:w="13892" w:type="dxa"/>
          </w:tcPr>
          <w:p w14:paraId="0C21E8E2" w14:textId="77777777" w:rsidR="002411FF" w:rsidRDefault="001A5EDC" w:rsidP="008C6254">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Orientation de l'animateur/de l'apprenant : L' </w:t>
            </w:r>
            <w:r xmlns:w="http://schemas.openxmlformats.org/wordprocessingml/2006/main">
              <w:rPr>
                <w:rFonts w:asciiTheme="minorHAnsi" w:hAnsiTheme="minorHAnsi"/>
              </w:rPr>
              <w:t xml:space="preserve">organisation d'un événement de présentation prend un certain temps. Amener les jeunes à réfléchir au concept. Leurs idées commerciales peuvent être très diverses. Un groupe peut vouloir faire une courte présentation en ligne, un autre peut vouloir travailler via les médias sociaux, et un autre encore peut vouloir démontrer ses services.</w:t>
            </w:r>
          </w:p>
          <w:p w14:paraId="0BA8D25F" w14:textId="77777777" w:rsidR="002411FF" w:rsidRPr="009C7507" w:rsidRDefault="002411FF" w:rsidP="008C6254">
            <w:pPr>
              <w:pStyle w:val="withbottommargin"/>
              <w:spacing w:before="0" w:beforeAutospacing="0" w:after="120" w:afterAutospacing="0"/>
              <w:rPr>
                <w:rFonts w:asciiTheme="minorHAnsi" w:eastAsiaTheme="minorHAnsi" w:hAnsiTheme="minorHAnsi" w:cstheme="minorBidi"/>
                <w:lang w:eastAsia="en-US"/>
              </w:rPr>
            </w:pPr>
          </w:p>
          <w:p w14:paraId="2E46C1D4" w14:textId="77777777" w:rsidR="003B3EE4" w:rsidRDefault="002411FF" w:rsidP="008C6254">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Comment concilier ces différentes idées et concepts ? Une façon de le faire est d'organiser un événement de présentation à l'école ou à votre emplacement, avec un ordre du jour serré dans lequel chaque groupe a sa place. Par exemple, le matin, il pourrait y avoir des présentations par des groupes travaillant avec une conférence ou une présentation. Il pourrait également y avoir des écrans sur lesquels les pitchs des groupes travaillant en ligne ou sur les réseaux sociaux peuvent être visionnés. En même temps, les « visiteurs » peuvent tester les services d'un autre groupe.</w:t>
            </w:r>
          </w:p>
          <w:p w14:paraId="2377561B" w14:textId="77777777" w:rsidR="003B3EE4" w:rsidRDefault="003B3EE4" w:rsidP="008C6254">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Si vous travaillez ainsi, réfléchissez bien à la manière dont vous pouvez/souhaitez recueillir des commentaires. Faites part de vos commentaires à tous les groupes, qu'ils testent leurs services ou travaillent avec un bref exposé.</w:t>
            </w:r>
          </w:p>
          <w:p w14:paraId="0606F07F" w14:textId="77777777" w:rsidR="000312C1" w:rsidRDefault="003B3EE4" w:rsidP="008C6254">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Impliquer le coordinateur local du projet si nécessaire et utile.</w:t>
            </w:r>
          </w:p>
          <w:p w14:paraId="2B159484" w14:textId="7A1CEB46" w:rsidR="0017297A" w:rsidRPr="00BB3D96" w:rsidRDefault="000312C1" w:rsidP="008C6254">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Assurez-vous que les jeunes peuvent se concentrer sur le contenu de leur argumentaire et réfléchissez avec eux à la manière dont ils peuvent et souhaitent s'impliquer dans l'organisation pratique.</w:t>
            </w:r>
          </w:p>
        </w:tc>
      </w:tr>
      <w:tr w:rsidR="003B103A" w:rsidRPr="00D3458B" w14:paraId="7A5B9A8A" w14:textId="77777777" w:rsidTr="000D5671">
        <w:tc>
          <w:tcPr>
            <w:tcW w:w="13892" w:type="dxa"/>
          </w:tcPr>
          <w:p w14:paraId="42210AC2" w14:textId="529BE8EA" w:rsidR="000312C1" w:rsidRDefault="00A06CF3" w:rsidP="00A06CF3">
            <w:pPr xmlns:w="http://schemas.openxmlformats.org/wordprocessingml/2006/main">
              <w:pStyle w:val="Normaalweb"/>
              <w:numPr>
                <w:ilvl w:val="0"/>
                <w:numId w:val="14"/>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Où et quand? </w:t>
            </w:r>
            <w:r xmlns:w="http://schemas.openxmlformats.org/wordprocessingml/2006/main">
              <w:rPr>
                <w:rFonts w:asciiTheme="minorHAnsi" w:hAnsiTheme="minorHAnsi"/>
              </w:rPr>
              <w:sym xmlns:w="http://schemas.openxmlformats.org/wordprocessingml/2006/main" w:font="Wingdings" w:char="F0E0"/>
            </w:r>
            <w:r xmlns:w="http://schemas.openxmlformats.org/wordprocessingml/2006/main">
              <w:rPr>
                <w:rFonts w:asciiTheme="minorHAnsi" w:hAnsiTheme="minorHAnsi"/>
              </w:rPr>
              <w:t xml:space="preserve">présenter les options et les examiner ensemble à la lumière des idées commerciales et de la faisabilité</w:t>
            </w:r>
          </w:p>
          <w:p w14:paraId="424332D9" w14:textId="65E17AA8" w:rsidR="00CE11E8" w:rsidRDefault="00CE11E8" w:rsidP="00CE11E8">
            <w:pPr xmlns:w="http://schemas.openxmlformats.org/wordprocessingml/2006/main">
              <w:pStyle w:val="Normaalweb"/>
              <w:numPr>
                <w:ilvl w:val="1"/>
                <w:numId w:val="14"/>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Lieu : à l'école ? À divers endroits En ligne</w:t>
            </w:r>
          </w:p>
          <w:p w14:paraId="162B7220" w14:textId="4B7418DF" w:rsidR="00CE11E8" w:rsidRDefault="00CE11E8" w:rsidP="00CE11E8">
            <w:pPr xmlns:w="http://schemas.openxmlformats.org/wordprocessingml/2006/main">
              <w:pStyle w:val="Normaalweb"/>
              <w:numPr>
                <w:ilvl w:val="2"/>
                <w:numId w:val="14"/>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Un événement en ligne doit aussi être préparé : les jeunes veulent-ils filmer sur place à l'avance afin de présenter leur produit ou service ? Ou donneront-ils simplement une courte conférence ?</w:t>
            </w:r>
          </w:p>
          <w:p w14:paraId="0A15155E" w14:textId="0B515FBC" w:rsidR="00CE11E8" w:rsidRDefault="00851FAF" w:rsidP="00CE11E8">
            <w:pPr xmlns:w="http://schemas.openxmlformats.org/wordprocessingml/2006/main">
              <w:pStyle w:val="Normaalweb"/>
              <w:numPr>
                <w:ilvl w:val="1"/>
                <w:numId w:val="14"/>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Timing : comment s'assurer que tous les groupes disposent d'un temps de parole, mais ont également la possibilité de présenter leur concept de manière créative et appropriée ? La réponse peut varier considérablement d'un groupe à l'autre.</w:t>
            </w:r>
          </w:p>
          <w:p w14:paraId="1D3848F0" w14:textId="4BD276C7" w:rsidR="00CE11E8" w:rsidRDefault="00CE11E8" w:rsidP="00851FAF">
            <w:pPr>
              <w:pStyle w:val="Normaalweb"/>
              <w:shd w:val="clear" w:color="auto" w:fill="FFFFFF"/>
              <w:ind w:left="1440"/>
              <w:rPr>
                <w:rFonts w:asciiTheme="minorHAnsi" w:eastAsiaTheme="minorHAnsi" w:hAnsiTheme="minorHAnsi" w:cstheme="minorBidi"/>
                <w:lang w:val="nl-BE" w:eastAsia="en-US"/>
              </w:rPr>
            </w:pPr>
          </w:p>
          <w:p w14:paraId="6AB27447" w14:textId="40ED819F" w:rsidR="00A06CF3" w:rsidRDefault="00851FAF" w:rsidP="00A06CF3">
            <w:pPr xmlns:w="http://schemas.openxmlformats.org/wordprocessingml/2006/main">
              <w:pStyle w:val="Normaalweb"/>
              <w:numPr>
                <w:ilvl w:val="0"/>
                <w:numId w:val="14"/>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En ligne/hors ligne : c'est un choix clé. Plus qu'un simple ordinateur est nécessaire pour un événement de pitch en ligne. Sur quelle plateforme allez-vous travailler ? Et comment le public peut-il donner son avis ? Qui va modérer ?</w:t>
            </w:r>
          </w:p>
          <w:p w14:paraId="729293F7" w14:textId="233C501A" w:rsidR="00E835FB" w:rsidRDefault="00E835FB" w:rsidP="00A06CF3">
            <w:pPr xmlns:w="http://schemas.openxmlformats.org/wordprocessingml/2006/main">
              <w:pStyle w:val="Normaalweb"/>
              <w:numPr>
                <w:ilvl w:val="0"/>
                <w:numId w:val="14"/>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Programme : définissez-le clairement. Qui fera une introduction générale ? Comment allez-vous rendre le programme clair et attrayant pour le public ?</w:t>
            </w:r>
          </w:p>
          <w:p w14:paraId="5BD9B98E" w14:textId="31032AC2" w:rsidR="00E835FB" w:rsidRDefault="00E835FB" w:rsidP="00A06CF3">
            <w:pPr xmlns:w="http://schemas.openxmlformats.org/wordprocessingml/2006/main">
              <w:pStyle w:val="Normaalweb"/>
              <w:numPr>
                <w:ilvl w:val="0"/>
                <w:numId w:val="14"/>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Public : resterez-vous au sein de l'école, afin que les idées des jeunes soient principalement partagées avec les élèves et les enseignants ? Ou y aura-t-il également un espace pour inviter les parents ou les résidents locaux ? Voulez-vous également inviter d'autres contacts ? Comment allez-vous diffuser les informations sur l'événement ? Qu'est-ce qui est faisable en termes de calendrier et de ressources ?</w:t>
            </w:r>
          </w:p>
          <w:p w14:paraId="618C2998" w14:textId="6CBA123E" w:rsidR="00E835FB" w:rsidRDefault="00E835FB" w:rsidP="00A06CF3">
            <w:pPr xmlns:w="http://schemas.openxmlformats.org/wordprocessingml/2006/main">
              <w:pStyle w:val="Normaalweb"/>
              <w:numPr>
                <w:ilvl w:val="0"/>
                <w:numId w:val="14"/>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Invitations : n'hésitez pas à consulter le coordinateur du projet. Il pourra certainement vous aider davantage et vous donner des exemples d'autres partenaires ou événements.</w:t>
            </w:r>
          </w:p>
          <w:p w14:paraId="395ACCB6" w14:textId="522B6E5A" w:rsidR="00A06B8B" w:rsidRPr="00A06CF3" w:rsidRDefault="00A06B8B" w:rsidP="00A06CF3">
            <w:pPr xmlns:w="http://schemas.openxmlformats.org/wordprocessingml/2006/main">
              <w:pStyle w:val="Normaalweb"/>
              <w:numPr>
                <w:ilvl w:val="0"/>
                <w:numId w:val="14"/>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Comment allez-vous demander des commentaires ? Les commentaires doivent-ils être principalement constructifs ? Quelles directives sera-t-il utile de donner au public ? Ou préférez-vous un principe de concours/concours avec vote ? Cela peut être amusant et motivant, mais en même temps difficile pour les groupes qui obtiennent de moins bons résultats. Réfléchissez bien et décidez avec les jeunes.</w:t>
            </w:r>
          </w:p>
          <w:p w14:paraId="7E421DAF" w14:textId="77777777" w:rsidR="000312C1" w:rsidRPr="000312C1" w:rsidRDefault="000312C1" w:rsidP="000312C1">
            <w:pPr>
              <w:pStyle w:val="Normaalweb"/>
              <w:shd w:val="clear" w:color="auto" w:fill="FFFFFF"/>
              <w:rPr>
                <w:rFonts w:asciiTheme="minorHAnsi" w:eastAsiaTheme="minorHAnsi" w:hAnsiTheme="minorHAnsi" w:cstheme="minorBidi"/>
                <w:lang w:val="en-US" w:eastAsia="en-US"/>
              </w:rPr>
            </w:pPr>
          </w:p>
          <w:p w14:paraId="6FA3CF7B" w14:textId="09CE7158" w:rsidR="003B103A" w:rsidRPr="00D3458B" w:rsidRDefault="00D3458B" w:rsidP="000312C1">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rPr>
              <w:t xml:space="preserve">Assurez-vous que l'exigence de base est remplie : les jeunes peuvent présenter leur idée d'entreprise et il y a des commentaires constructifs de la part de leurs pairs, des enseignants et peut-être d'autres personnes.</w:t>
            </w:r>
          </w:p>
        </w:tc>
      </w:tr>
      <w:tr w:rsidR="00466C1F" w:rsidRPr="00D3458B" w14:paraId="2EDB708E" w14:textId="77777777" w:rsidTr="000D5671">
        <w:tc>
          <w:tcPr>
            <w:tcW w:w="13892" w:type="dxa"/>
          </w:tcPr>
          <w:p w14:paraId="22B257B5" w14:textId="77777777" w:rsidR="00466C1F" w:rsidRPr="009C7507" w:rsidRDefault="00466C1F" w:rsidP="0002158A">
            <w:pPr>
              <w:pStyle w:val="Normaalweb"/>
              <w:shd w:val="clear" w:color="auto" w:fill="FFFFFF"/>
              <w:spacing w:before="0" w:beforeAutospacing="0" w:after="0" w:afterAutospacing="0"/>
              <w:rPr>
                <w:rFonts w:asciiTheme="minorHAnsi" w:eastAsiaTheme="minorHAnsi" w:hAnsiTheme="minorHAnsi" w:cstheme="minorBidi"/>
                <w:b/>
                <w:bCs/>
                <w:lang w:eastAsia="en-US"/>
              </w:rPr>
            </w:pPr>
          </w:p>
        </w:tc>
      </w:tr>
    </w:tbl>
    <w:p w14:paraId="15E0E7AF" w14:textId="7024E5D6" w:rsidR="00BE65BB" w:rsidRPr="009C7507" w:rsidRDefault="00BE65BB" w:rsidP="00B63F86">
      <w:pPr>
        <w:jc w:val="both"/>
        <w:rPr>
          <w:rFonts w:asciiTheme="minorHAnsi" w:hAnsiTheme="minorHAnsi" w:cstheme="minorHAnsi"/>
          <w:szCs w:val="24"/>
        </w:rPr>
      </w:pPr>
    </w:p>
    <w:p w14:paraId="52922499" w14:textId="4B92E41D" w:rsidR="00BE65BB" w:rsidRPr="009C7507" w:rsidRDefault="00BE65BB" w:rsidP="00B63F86">
      <w:pPr>
        <w:jc w:val="both"/>
        <w:rPr>
          <w:rFonts w:asciiTheme="minorHAnsi" w:hAnsiTheme="minorHAnsi" w:cstheme="minorHAnsi"/>
          <w:szCs w:val="24"/>
        </w:rPr>
      </w:pPr>
    </w:p>
    <w:p w14:paraId="5D4600E7" w14:textId="77777777" w:rsidR="00BE65BB" w:rsidRPr="009C7507" w:rsidRDefault="00BE65BB" w:rsidP="00B63F86">
      <w:pPr>
        <w:jc w:val="both"/>
        <w:rPr>
          <w:rFonts w:asciiTheme="minorHAnsi" w:hAnsiTheme="minorHAnsi" w:cstheme="minorHAnsi"/>
          <w:szCs w:val="24"/>
        </w:rPr>
      </w:pPr>
    </w:p>
    <w:p w14:paraId="68767409" w14:textId="77777777" w:rsidR="007C543E" w:rsidRPr="009C7507" w:rsidRDefault="007C543E" w:rsidP="007C543E">
      <w:pPr>
        <w:rPr>
          <w:rFonts w:ascii="Calibri" w:hAnsi="Calibri"/>
          <w:b/>
          <w:sz w:val="22"/>
          <w:szCs w:val="22"/>
        </w:rPr>
      </w:pPr>
    </w:p>
    <w:sectPr w:rsidR="007C543E" w:rsidRPr="009C7507" w:rsidSect="00211D81">
      <w:headerReference w:type="default" r:id="rId12"/>
      <w:footerReference w:type="default" r:id="rId13"/>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46E4C" w14:textId="77777777" w:rsidR="00B97E23" w:rsidRDefault="00B97E23" w:rsidP="0093137D">
      <w:r>
        <w:separator/>
      </w:r>
    </w:p>
  </w:endnote>
  <w:endnote w:type="continuationSeparator" w:id="0">
    <w:p w14:paraId="2DF5E246" w14:textId="77777777" w:rsidR="00B97E23" w:rsidRDefault="00B97E23"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Voettekst"/>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C7507">
          <w:rPr>
            <w:noProof/>
          </w:rPr>
          <w:t xml:space="preserve">3</w:t>
        </w:r>
        <w:r xmlns:w="http://schemas.openxmlformats.org/wordprocessingml/2006/main">
          <w:fldChar xmlns:w="http://schemas.openxmlformats.org/wordprocessingml/2006/main"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2ABA6" w14:textId="77777777" w:rsidR="00B97E23" w:rsidRDefault="00B97E23" w:rsidP="0093137D">
      <w:r>
        <w:separator/>
      </w:r>
    </w:p>
  </w:footnote>
  <w:footnote w:type="continuationSeparator" w:id="0">
    <w:p w14:paraId="688229D6" w14:textId="77777777" w:rsidR="00B97E23" w:rsidRDefault="00B97E23"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6AF3C916" w:rsidR="001622B5" w:rsidRDefault="00211D81" w:rsidP="001622B5">
    <w:pPr xmlns:w="http://schemas.openxmlformats.org/wordprocessingml/2006/main">
      <w:pStyle w:val="Koptekst"/>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val="nl-BE" w:eastAsia="nl-B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032B77E4" wp14:editId="79B56158">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t xml:space="preserve">                                                                </w:t>
    </w:r>
    <w:r xmlns:w="http://schemas.openxmlformats.org/wordprocessingml/2006/main">
      <w:rPr>
        <w:rFonts w:asciiTheme="majorHAnsi" w:hAnsiTheme="majorHAnsi"/>
        <w:sz w:val="32"/>
        <w:szCs w:val="32"/>
      </w:rPr>
      <w:t xml:space="preserve">Lancement</w:t>
    </w:r>
    <w:r xmlns:w="http://schemas.openxmlformats.org/wordprocessingml/2006/main">
      <w:t xml:space="preserve">  </w:t>
    </w:r>
    <w:r xmlns:w="http://schemas.openxmlformats.org/wordprocessingml/2006/main" xmlns:w14="http://schemas.microsoft.com/office/word/2010/wordml" xmlns:v="urn:schemas-microsoft-com:vml" xmlns:o="urn:schemas-microsoft-com:office:office" xmlns:r="http://schemas.openxmlformats.org/officeDocument/2006/relationships">
      <w:object xmlns:w="http://schemas.openxmlformats.org/wordprocessingml/2006/main" xmlns:w14="http://schemas.microsoft.com/office/word/2010/wordml" xmlns:v="urn:schemas-microsoft-com:vml" xmlns:o="urn:schemas-microsoft-com:office:office" xmlns:r="http://schemas.openxmlformats.org/officeDocument/2006/relationships" w:dxaOrig="5910" w:dyaOrig="5460" w14:anchorId="5B50F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3.5pt;height:77.5pt;mso-width-percent:0;mso-height-percent:0;mso-width-percent:0;mso-height-percent:0">
          <v:imagedata r:id="rId2" o:title=""/>
        </v:shape>
        <o:OLEObject Type="Embed" ProgID="PBrush" ShapeID="_x0000_i1025" DrawAspect="Content" ObjectID="_166723585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43890"/>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56FA8"/>
    <w:multiLevelType w:val="hybridMultilevel"/>
    <w:tmpl w:val="8884A2F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36812226"/>
    <w:multiLevelType w:val="hybridMultilevel"/>
    <w:tmpl w:val="6828667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95232B"/>
    <w:multiLevelType w:val="hybridMultilevel"/>
    <w:tmpl w:val="0BE2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3704B"/>
    <w:multiLevelType w:val="hybridMultilevel"/>
    <w:tmpl w:val="9594DA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EEA5625"/>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27A7B2C"/>
    <w:multiLevelType w:val="hybridMultilevel"/>
    <w:tmpl w:val="3098849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6113634"/>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20B2671"/>
    <w:multiLevelType w:val="hybridMultilevel"/>
    <w:tmpl w:val="DAA44B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A147683"/>
    <w:multiLevelType w:val="hybridMultilevel"/>
    <w:tmpl w:val="0DE455BC"/>
    <w:lvl w:ilvl="0" w:tplc="63C86788">
      <w:start w:val="1"/>
      <w:numFmt w:val="decimal"/>
      <w:lvlText w:val="%1)"/>
      <w:lvlJc w:val="left"/>
      <w:pPr>
        <w:ind w:left="360" w:hanging="360"/>
      </w:pPr>
      <w:rPr>
        <w:rFonts w:asciiTheme="minorHAnsi" w:eastAsiaTheme="minorHAnsi" w:hAnsiTheme="minorHAnsi" w:cstheme="minorBidi"/>
      </w:rPr>
    </w:lvl>
    <w:lvl w:ilvl="1" w:tplc="0813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num>
  <w:num w:numId="4">
    <w:abstractNumId w:val="3"/>
  </w:num>
  <w:num w:numId="5">
    <w:abstractNumId w:val="6"/>
  </w:num>
  <w:num w:numId="6">
    <w:abstractNumId w:val="7"/>
  </w:num>
  <w:num w:numId="7">
    <w:abstractNumId w:val="4"/>
  </w:num>
  <w:num w:numId="8">
    <w:abstractNumId w:val="1"/>
  </w:num>
  <w:num w:numId="9">
    <w:abstractNumId w:val="12"/>
  </w:num>
  <w:num w:numId="10">
    <w:abstractNumId w:val="8"/>
  </w:num>
  <w:num w:numId="11">
    <w:abstractNumId w:val="10"/>
  </w:num>
  <w:num w:numId="12">
    <w:abstractNumId w:val="5"/>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305AD"/>
    <w:rsid w:val="000312C1"/>
    <w:rsid w:val="0005213E"/>
    <w:rsid w:val="000577C8"/>
    <w:rsid w:val="0006161B"/>
    <w:rsid w:val="00061F64"/>
    <w:rsid w:val="00082F86"/>
    <w:rsid w:val="000A4483"/>
    <w:rsid w:val="00101AE1"/>
    <w:rsid w:val="001062E8"/>
    <w:rsid w:val="00121C60"/>
    <w:rsid w:val="00137305"/>
    <w:rsid w:val="0015415D"/>
    <w:rsid w:val="001622B5"/>
    <w:rsid w:val="0017297A"/>
    <w:rsid w:val="00173B73"/>
    <w:rsid w:val="00180FD9"/>
    <w:rsid w:val="001A5EDC"/>
    <w:rsid w:val="001C4414"/>
    <w:rsid w:val="001F5D2A"/>
    <w:rsid w:val="00204FD5"/>
    <w:rsid w:val="00211799"/>
    <w:rsid w:val="00211D81"/>
    <w:rsid w:val="0022090B"/>
    <w:rsid w:val="00240C06"/>
    <w:rsid w:val="002411FF"/>
    <w:rsid w:val="002565F6"/>
    <w:rsid w:val="00257115"/>
    <w:rsid w:val="002679EF"/>
    <w:rsid w:val="0027536D"/>
    <w:rsid w:val="0028688E"/>
    <w:rsid w:val="002C1FEA"/>
    <w:rsid w:val="002C2F83"/>
    <w:rsid w:val="002C3765"/>
    <w:rsid w:val="00306AF0"/>
    <w:rsid w:val="003106B5"/>
    <w:rsid w:val="003161F3"/>
    <w:rsid w:val="00333B2E"/>
    <w:rsid w:val="00371543"/>
    <w:rsid w:val="00377BF3"/>
    <w:rsid w:val="00384E91"/>
    <w:rsid w:val="0038733E"/>
    <w:rsid w:val="003B103A"/>
    <w:rsid w:val="003B3EE4"/>
    <w:rsid w:val="003C26F3"/>
    <w:rsid w:val="003E3721"/>
    <w:rsid w:val="003E6E53"/>
    <w:rsid w:val="003F69ED"/>
    <w:rsid w:val="003F6ADF"/>
    <w:rsid w:val="00400090"/>
    <w:rsid w:val="00427078"/>
    <w:rsid w:val="00430AC8"/>
    <w:rsid w:val="004369D5"/>
    <w:rsid w:val="004442D5"/>
    <w:rsid w:val="00453AED"/>
    <w:rsid w:val="00466C1F"/>
    <w:rsid w:val="004A3507"/>
    <w:rsid w:val="004C194E"/>
    <w:rsid w:val="004D189A"/>
    <w:rsid w:val="004D54D3"/>
    <w:rsid w:val="004E0EF9"/>
    <w:rsid w:val="004E0FD7"/>
    <w:rsid w:val="005007F2"/>
    <w:rsid w:val="0050689E"/>
    <w:rsid w:val="005254B6"/>
    <w:rsid w:val="00532E86"/>
    <w:rsid w:val="00534E39"/>
    <w:rsid w:val="00556339"/>
    <w:rsid w:val="005C3A0B"/>
    <w:rsid w:val="005E575D"/>
    <w:rsid w:val="005F77E1"/>
    <w:rsid w:val="00605B56"/>
    <w:rsid w:val="00607934"/>
    <w:rsid w:val="00612A37"/>
    <w:rsid w:val="00621273"/>
    <w:rsid w:val="00621BCF"/>
    <w:rsid w:val="006222E3"/>
    <w:rsid w:val="006457EF"/>
    <w:rsid w:val="006661D1"/>
    <w:rsid w:val="00683CF5"/>
    <w:rsid w:val="00686DB4"/>
    <w:rsid w:val="006C2C1D"/>
    <w:rsid w:val="006C5165"/>
    <w:rsid w:val="006F7B93"/>
    <w:rsid w:val="00720505"/>
    <w:rsid w:val="007375E1"/>
    <w:rsid w:val="007421F8"/>
    <w:rsid w:val="007470EA"/>
    <w:rsid w:val="00781054"/>
    <w:rsid w:val="00782954"/>
    <w:rsid w:val="00786011"/>
    <w:rsid w:val="00793FFD"/>
    <w:rsid w:val="007B0EB9"/>
    <w:rsid w:val="007B1846"/>
    <w:rsid w:val="007C543E"/>
    <w:rsid w:val="007F2FA6"/>
    <w:rsid w:val="007F4F7D"/>
    <w:rsid w:val="00822288"/>
    <w:rsid w:val="0084691D"/>
    <w:rsid w:val="0085024F"/>
    <w:rsid w:val="00851FAF"/>
    <w:rsid w:val="008671A6"/>
    <w:rsid w:val="00875A43"/>
    <w:rsid w:val="008A07C8"/>
    <w:rsid w:val="008C6254"/>
    <w:rsid w:val="008D1BE3"/>
    <w:rsid w:val="008D3C7C"/>
    <w:rsid w:val="0090453E"/>
    <w:rsid w:val="009155A0"/>
    <w:rsid w:val="00927443"/>
    <w:rsid w:val="0093137D"/>
    <w:rsid w:val="00941A6A"/>
    <w:rsid w:val="009425ED"/>
    <w:rsid w:val="00943AC8"/>
    <w:rsid w:val="00950BC2"/>
    <w:rsid w:val="00952DA7"/>
    <w:rsid w:val="00962CD0"/>
    <w:rsid w:val="00973F4C"/>
    <w:rsid w:val="009743DF"/>
    <w:rsid w:val="00980507"/>
    <w:rsid w:val="009978F8"/>
    <w:rsid w:val="009B0977"/>
    <w:rsid w:val="009C4036"/>
    <w:rsid w:val="009C7507"/>
    <w:rsid w:val="009E315C"/>
    <w:rsid w:val="009E432B"/>
    <w:rsid w:val="009E49FD"/>
    <w:rsid w:val="00A06B8B"/>
    <w:rsid w:val="00A06CF3"/>
    <w:rsid w:val="00A30FE3"/>
    <w:rsid w:val="00A40834"/>
    <w:rsid w:val="00A42C22"/>
    <w:rsid w:val="00A5126A"/>
    <w:rsid w:val="00A611F5"/>
    <w:rsid w:val="00A63F15"/>
    <w:rsid w:val="00A76966"/>
    <w:rsid w:val="00A83E85"/>
    <w:rsid w:val="00A9103F"/>
    <w:rsid w:val="00A92D1C"/>
    <w:rsid w:val="00AA418F"/>
    <w:rsid w:val="00AB1CC1"/>
    <w:rsid w:val="00AE5D92"/>
    <w:rsid w:val="00AF7AC7"/>
    <w:rsid w:val="00B201BE"/>
    <w:rsid w:val="00B20A62"/>
    <w:rsid w:val="00B27105"/>
    <w:rsid w:val="00B300B8"/>
    <w:rsid w:val="00B43FD8"/>
    <w:rsid w:val="00B534F3"/>
    <w:rsid w:val="00B63F86"/>
    <w:rsid w:val="00B75863"/>
    <w:rsid w:val="00B85419"/>
    <w:rsid w:val="00B97E23"/>
    <w:rsid w:val="00BA02D5"/>
    <w:rsid w:val="00BB1C33"/>
    <w:rsid w:val="00BB3D96"/>
    <w:rsid w:val="00BC4A68"/>
    <w:rsid w:val="00BD3C80"/>
    <w:rsid w:val="00BD4CF2"/>
    <w:rsid w:val="00BE65BB"/>
    <w:rsid w:val="00C22F7D"/>
    <w:rsid w:val="00C45597"/>
    <w:rsid w:val="00C573E2"/>
    <w:rsid w:val="00C61F5F"/>
    <w:rsid w:val="00C840A9"/>
    <w:rsid w:val="00C9591B"/>
    <w:rsid w:val="00CA2641"/>
    <w:rsid w:val="00CD096E"/>
    <w:rsid w:val="00CE11E8"/>
    <w:rsid w:val="00CE57C8"/>
    <w:rsid w:val="00D3458B"/>
    <w:rsid w:val="00D407B3"/>
    <w:rsid w:val="00D43F83"/>
    <w:rsid w:val="00D53F2B"/>
    <w:rsid w:val="00D81C57"/>
    <w:rsid w:val="00D87320"/>
    <w:rsid w:val="00D94A2E"/>
    <w:rsid w:val="00D96A91"/>
    <w:rsid w:val="00D975DA"/>
    <w:rsid w:val="00DA4AD7"/>
    <w:rsid w:val="00DB0D11"/>
    <w:rsid w:val="00DB2B49"/>
    <w:rsid w:val="00DB5FC9"/>
    <w:rsid w:val="00DE60FF"/>
    <w:rsid w:val="00E01EEC"/>
    <w:rsid w:val="00E23449"/>
    <w:rsid w:val="00E25999"/>
    <w:rsid w:val="00E361F3"/>
    <w:rsid w:val="00E51B5F"/>
    <w:rsid w:val="00E559E1"/>
    <w:rsid w:val="00E835FB"/>
    <w:rsid w:val="00EB2938"/>
    <w:rsid w:val="00EB7B16"/>
    <w:rsid w:val="00EE5E9B"/>
    <w:rsid w:val="00F0476A"/>
    <w:rsid w:val="00F05D4D"/>
    <w:rsid w:val="00F110A9"/>
    <w:rsid w:val="00F17048"/>
    <w:rsid w:val="00F26959"/>
    <w:rsid w:val="00F31339"/>
    <w:rsid w:val="00F4749B"/>
    <w:rsid w:val="00F673CC"/>
    <w:rsid w:val="00F72F8E"/>
    <w:rsid w:val="00F92166"/>
    <w:rsid w:val="00F966FD"/>
    <w:rsid w:val="00FC233B"/>
    <w:rsid w:val="00FD5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fr"/>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link w:val="LijstalineaChar"/>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val="fr"/>
    </w:rPr>
  </w:style>
  <w:style w:type="paragraph" w:styleId="Normaalweb">
    <w:name w:val="Normal (Web)"/>
    <w:basedOn w:val="Standaard"/>
    <w:uiPriority w:val="99"/>
    <w:unhideWhenUsed/>
    <w:rsid w:val="00C61F5F"/>
    <w:pPr>
      <w:spacing w:before="100" w:beforeAutospacing="1" w:after="100" w:afterAutospacing="1"/>
    </w:pPr>
    <w:rPr>
      <w:szCs w:val="24"/>
      <w:lang w:eastAsia="en-GB" w:val="fr"/>
    </w:rPr>
  </w:style>
  <w:style w:type="character" w:styleId="GevolgdeHyperlink">
    <w:name w:val="FollowedHyperlink"/>
    <w:basedOn w:val="Standaardalinea-lettertype"/>
    <w:uiPriority w:val="99"/>
    <w:semiHidden/>
    <w:unhideWhenUsed/>
    <w:rsid w:val="008D1BE3"/>
    <w:rPr>
      <w:color w:val="800080" w:themeColor="followedHyperlink"/>
      <w:u w:val="single"/>
    </w:rPr>
  </w:style>
  <w:style w:type="character" w:customStyle="1" w:styleId="LijstalineaChar">
    <w:name w:val="Lijstalinea Char"/>
    <w:basedOn w:val="Standaardalinea-lettertype"/>
    <w:link w:val="Lijstalinea"/>
    <w:uiPriority w:val="34"/>
    <w:locked/>
    <w:rsid w:val="0017297A"/>
    <w:rPr>
      <w:rFonts w:eastAsia="Times New Roman"/>
      <w:sz w:val="24"/>
    </w:rPr>
  </w:style>
  <w:style w:type="character" w:customStyle="1" w:styleId="Onopgelostemelding1">
    <w:name w:val="Onopgeloste melding1"/>
    <w:basedOn w:val="Standaardalinea-lettertype"/>
    <w:uiPriority w:val="99"/>
    <w:semiHidden/>
    <w:unhideWhenUsed/>
    <w:rsid w:val="00057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030060">
      <w:bodyDiv w:val="1"/>
      <w:marLeft w:val="0"/>
      <w:marRight w:val="0"/>
      <w:marTop w:val="0"/>
      <w:marBottom w:val="0"/>
      <w:divBdr>
        <w:top w:val="none" w:sz="0" w:space="0" w:color="auto"/>
        <w:left w:val="none" w:sz="0" w:space="0" w:color="auto"/>
        <w:bottom w:val="none" w:sz="0" w:space="0" w:color="auto"/>
        <w:right w:val="none" w:sz="0" w:space="0" w:color="auto"/>
      </w:divBdr>
    </w:div>
    <w:div w:id="4950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dgify.me/l/blog/organise-high-performing-startup-pitching-contes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637DC-78E7-4467-8A89-5A2A20AF048E}">
  <ds:schemaRefs>
    <ds:schemaRef ds:uri="http://schemas.openxmlformats.org/officeDocument/2006/bibliography"/>
  </ds:schemaRefs>
</ds:datastoreItem>
</file>

<file path=customXml/itemProps2.xml><?xml version="1.0" encoding="utf-8"?>
<ds:datastoreItem xmlns:ds="http://schemas.openxmlformats.org/officeDocument/2006/customXml" ds:itemID="{D5D36EE2-99F1-4C80-A816-609C8EA62B40}">
  <ds:schemaRefs>
    <ds:schemaRef ds:uri="http://schemas.microsoft.com/sharepoint/v3/contenttype/forms"/>
  </ds:schemaRefs>
</ds:datastoreItem>
</file>

<file path=customXml/itemProps3.xml><?xml version="1.0" encoding="utf-8"?>
<ds:datastoreItem xmlns:ds="http://schemas.openxmlformats.org/officeDocument/2006/customXml" ds:itemID="{317E9192-A1FC-45EA-A6E7-6A0577E52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15AAD3-A3F5-47E7-8B88-CFCAB2002E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3852</Characters>
  <Application>Microsoft Office Word</Application>
  <DocSecurity>4</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2020-11-18T19:18:00Z</dcterms:created>
  <dcterms:modified xsi:type="dcterms:W3CDTF">2020-11-18T19:18:00Z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