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CB8C73" w14:textId="77777777" w:rsidR="00B63F86" w:rsidRPr="001838F3" w:rsidRDefault="00824D2D" w:rsidP="001838F3">
      <w:pPr xmlns:w="http://schemas.openxmlformats.org/wordprocessingml/2006/main">
        <w:pStyle w:val="Kop2"/>
        <w:jc w:val="center"/>
        <w:rPr>
          <w:rFonts w:asciiTheme="minorHAnsi" w:hAnsiTheme="minorHAnsi" w:cstheme="minorHAnsi"/>
          <w:i w:val="0"/>
          <w:sz w:val="32"/>
          <w:szCs w:val="32"/>
        </w:rPr>
      </w:pPr>
      <w:r xmlns:w="http://schemas.openxmlformats.org/wordprocessingml/2006/main">
        <w:rPr>
          <w:rFonts w:asciiTheme="minorHAnsi" w:hAnsiTheme="minorHAnsi"/>
          <w:i w:val="0"/>
          <w:sz w:val="32"/>
          <w:szCs w:val="32"/>
        </w:rPr>
        <w:t xml:space="preserve">PLAN DE SÉANCE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3"/>
        <w:gridCol w:w="10355"/>
      </w:tblGrid>
      <w:tr w:rsidR="009E315C" w:rsidRPr="000900D8" w14:paraId="5AFCC9B4" w14:textId="77777777" w:rsidTr="5B653DA9">
        <w:trPr>
          <w:trHeight w:val="288"/>
        </w:trPr>
        <w:tc>
          <w:tcPr>
            <w:tcW w:w="1288" w:type="pct"/>
          </w:tcPr>
          <w:p w14:paraId="0AD7E82E" w14:textId="77777777" w:rsidR="009E315C" w:rsidRDefault="009E315C" w:rsidP="001838F3">
            <w:pPr xmlns:w="http://schemas.openxmlformats.org/wordprocessingml/2006/main">
              <w:spacing w:line="276" w:lineRule="auto"/>
              <w:rPr>
                <w:rFonts w:asciiTheme="minorHAnsi" w:hAnsiTheme="minorHAnsi" w:cstheme="minorHAnsi"/>
                <w:b/>
                <w:bCs/>
                <w:szCs w:val="24"/>
              </w:rPr>
            </w:pPr>
            <w:r xmlns:w="http://schemas.openxmlformats.org/wordprocessingml/2006/main">
              <w:rPr>
                <w:rFonts w:asciiTheme="minorHAnsi" w:hAnsiTheme="minorHAnsi"/>
                <w:b/>
                <w:bCs/>
                <w:szCs w:val="24"/>
              </w:rPr>
              <w:t xml:space="preserve">Titre du module</w:t>
            </w:r>
          </w:p>
        </w:tc>
        <w:tc>
          <w:tcPr>
            <w:tcW w:w="3712" w:type="pct"/>
          </w:tcPr>
          <w:p w14:paraId="17F2DC5E" w14:textId="1EFC1697" w:rsidR="009E315C" w:rsidRPr="009A3BE1" w:rsidRDefault="003D1C5C" w:rsidP="001838F3">
            <w:pPr xmlns:w="http://schemas.openxmlformats.org/wordprocessingml/2006/main">
              <w:spacing w:line="276" w:lineRule="auto"/>
              <w:jc w:val="both"/>
              <w:rPr>
                <w:rFonts w:asciiTheme="minorHAnsi" w:hAnsiTheme="minorHAnsi" w:cstheme="minorHAnsi"/>
                <w:szCs w:val="24"/>
              </w:rPr>
            </w:pPr>
            <w:r xmlns:w="http://schemas.openxmlformats.org/wordprocessingml/2006/main">
              <w:rPr>
                <w:rFonts w:asciiTheme="minorHAnsi" w:hAnsiTheme="minorHAnsi"/>
                <w:szCs w:val="24"/>
              </w:rPr>
              <w:t xml:space="preserve">Action</w:t>
            </w:r>
          </w:p>
        </w:tc>
      </w:tr>
      <w:tr w:rsidR="00B63F86" w:rsidRPr="000900D8" w14:paraId="31C5BE11" w14:textId="77777777" w:rsidTr="5B653DA9">
        <w:trPr>
          <w:trHeight w:val="288"/>
        </w:trPr>
        <w:tc>
          <w:tcPr>
            <w:tcW w:w="1288" w:type="pct"/>
          </w:tcPr>
          <w:p w14:paraId="2ED2EA24" w14:textId="77777777" w:rsidR="00B63F86" w:rsidRPr="000900D8" w:rsidRDefault="00D975DA" w:rsidP="001838F3">
            <w:pPr xmlns:w="http://schemas.openxmlformats.org/wordprocessingml/2006/main">
              <w:spacing w:line="276" w:lineRule="auto"/>
              <w:rPr>
                <w:rFonts w:asciiTheme="minorHAnsi" w:hAnsiTheme="minorHAnsi" w:cstheme="minorHAnsi"/>
                <w:b/>
                <w:bCs/>
                <w:szCs w:val="24"/>
              </w:rPr>
            </w:pPr>
            <w:r xmlns:w="http://schemas.openxmlformats.org/wordprocessingml/2006/main">
              <w:rPr>
                <w:rFonts w:asciiTheme="minorHAnsi" w:hAnsiTheme="minorHAnsi"/>
                <w:b/>
                <w:bCs/>
                <w:szCs w:val="24"/>
              </w:rPr>
              <w:t xml:space="preserve">Titre de la séance</w:t>
            </w:r>
          </w:p>
        </w:tc>
        <w:tc>
          <w:tcPr>
            <w:tcW w:w="3712" w:type="pct"/>
          </w:tcPr>
          <w:p w14:paraId="6C6D2232" w14:textId="77777777" w:rsidR="00B63F86" w:rsidRPr="009A3BE1" w:rsidRDefault="003D1C5C" w:rsidP="001838F3">
            <w:pPr xmlns:w="http://schemas.openxmlformats.org/wordprocessingml/2006/main">
              <w:spacing w:line="276" w:lineRule="auto"/>
              <w:jc w:val="both"/>
              <w:rPr>
                <w:rFonts w:asciiTheme="minorHAnsi" w:hAnsiTheme="minorHAnsi" w:cstheme="minorHAnsi"/>
                <w:szCs w:val="24"/>
              </w:rPr>
            </w:pPr>
            <w:r xmlns:w="http://schemas.openxmlformats.org/wordprocessingml/2006/main">
              <w:rPr>
                <w:rFonts w:asciiTheme="minorHAnsi" w:hAnsiTheme="minorHAnsi"/>
                <w:szCs w:val="24"/>
              </w:rPr>
              <w:t xml:space="preserve">Modèle de revenus</w:t>
            </w:r>
          </w:p>
        </w:tc>
      </w:tr>
      <w:tr w:rsidR="00B63F86" w:rsidRPr="000900D8" w14:paraId="17EBEE45" w14:textId="77777777" w:rsidTr="5B653DA9">
        <w:tc>
          <w:tcPr>
            <w:tcW w:w="1288" w:type="pct"/>
          </w:tcPr>
          <w:p w14:paraId="0A196D38" w14:textId="77777777" w:rsidR="00B63F86" w:rsidRPr="000900D8" w:rsidRDefault="005C3A0B" w:rsidP="001838F3">
            <w:pPr xmlns:w="http://schemas.openxmlformats.org/wordprocessingml/2006/main">
              <w:spacing w:line="276" w:lineRule="auto"/>
              <w:rPr>
                <w:rFonts w:asciiTheme="minorHAnsi" w:hAnsiTheme="minorHAnsi" w:cstheme="minorHAnsi"/>
                <w:b/>
                <w:bCs/>
                <w:szCs w:val="24"/>
              </w:rPr>
            </w:pPr>
            <w:r xmlns:w="http://schemas.openxmlformats.org/wordprocessingml/2006/main">
              <w:rPr>
                <w:rFonts w:asciiTheme="minorHAnsi" w:hAnsiTheme="minorHAnsi"/>
                <w:b/>
                <w:bCs/>
                <w:szCs w:val="24"/>
              </w:rPr>
              <w:t xml:space="preserve">Durée de la session</w:t>
            </w:r>
          </w:p>
        </w:tc>
        <w:tc>
          <w:tcPr>
            <w:tcW w:w="3712" w:type="pct"/>
          </w:tcPr>
          <w:p w14:paraId="0C7FA50F" w14:textId="77777777" w:rsidR="00B63F86" w:rsidRPr="009A3BE1" w:rsidRDefault="00C3640D" w:rsidP="001838F3">
            <w:pPr xmlns:w="http://schemas.openxmlformats.org/wordprocessingml/2006/main">
              <w:spacing w:line="276" w:lineRule="auto"/>
              <w:jc w:val="both"/>
              <w:rPr>
                <w:rFonts w:asciiTheme="minorHAnsi" w:hAnsiTheme="minorHAnsi" w:cstheme="minorHAnsi"/>
                <w:szCs w:val="24"/>
              </w:rPr>
            </w:pPr>
            <w:r xmlns:w="http://schemas.openxmlformats.org/wordprocessingml/2006/main">
              <w:rPr>
                <w:rFonts w:asciiTheme="minorHAnsi" w:hAnsiTheme="minorHAnsi"/>
                <w:szCs w:val="24"/>
              </w:rPr>
              <w:t xml:space="preserve">2,5 heures</w:t>
            </w:r>
          </w:p>
        </w:tc>
      </w:tr>
      <w:tr w:rsidR="0027536D" w:rsidRPr="003D1C5C" w14:paraId="57541336" w14:textId="77777777" w:rsidTr="5B653DA9">
        <w:tc>
          <w:tcPr>
            <w:tcW w:w="1288" w:type="pct"/>
          </w:tcPr>
          <w:p w14:paraId="51207AEC" w14:textId="77777777" w:rsidR="0027536D" w:rsidRDefault="005C3A0B" w:rsidP="001838F3">
            <w:pPr xmlns:w="http://schemas.openxmlformats.org/wordprocessingml/2006/main">
              <w:spacing w:line="276" w:lineRule="auto"/>
              <w:rPr>
                <w:rFonts w:asciiTheme="minorHAnsi" w:hAnsiTheme="minorHAnsi" w:cstheme="minorHAnsi"/>
                <w:b/>
                <w:bCs/>
                <w:szCs w:val="24"/>
              </w:rPr>
            </w:pPr>
            <w:r xmlns:w="http://schemas.openxmlformats.org/wordprocessingml/2006/main">
              <w:rPr>
                <w:rFonts w:asciiTheme="minorHAnsi" w:hAnsiTheme="minorHAnsi"/>
                <w:b/>
                <w:bCs/>
                <w:szCs w:val="24"/>
              </w:rPr>
              <w:t xml:space="preserve">Objectif de la séance</w:t>
            </w:r>
          </w:p>
        </w:tc>
        <w:tc>
          <w:tcPr>
            <w:tcW w:w="3712" w:type="pct"/>
          </w:tcPr>
          <w:p w14:paraId="66188FDE" w14:textId="77777777" w:rsidR="0027536D" w:rsidRPr="009A3BE1" w:rsidRDefault="00B95091" w:rsidP="5B653DA9">
            <w:pPr xmlns:w="http://schemas.openxmlformats.org/wordprocessingml/2006/main">
              <w:spacing w:line="276" w:lineRule="auto"/>
              <w:jc w:val="both"/>
              <w:rPr>
                <w:rFonts w:asciiTheme="minorHAnsi" w:hAnsiTheme="minorHAnsi" w:cstheme="minorBidi"/>
              </w:rPr>
            </w:pPr>
            <w:r xmlns:w="http://schemas.openxmlformats.org/wordprocessingml/2006/main">
              <w:rPr>
                <w:rFonts w:asciiTheme="minorHAnsi" w:hAnsiTheme="minorHAnsi"/>
              </w:rPr>
              <w:t xml:space="preserve">Amener les jeunes à réfléchir aux modèles de revenus existants et à choisir un modèle de revenus pour leur pop-up</w:t>
            </w:r>
          </w:p>
        </w:tc>
      </w:tr>
      <w:tr w:rsidR="00534E39" w:rsidRPr="003D1C5C" w14:paraId="772698C2" w14:textId="77777777" w:rsidTr="5B653DA9">
        <w:trPr>
          <w:trHeight w:val="217"/>
        </w:trPr>
        <w:tc>
          <w:tcPr>
            <w:tcW w:w="1288" w:type="pct"/>
          </w:tcPr>
          <w:p w14:paraId="4F71D71B" w14:textId="77777777" w:rsidR="00534E39" w:rsidRDefault="005C3A0B" w:rsidP="001838F3">
            <w:pPr xmlns:w="http://schemas.openxmlformats.org/wordprocessingml/2006/main">
              <w:spacing w:line="276" w:lineRule="auto"/>
              <w:rPr>
                <w:rFonts w:asciiTheme="minorHAnsi" w:hAnsiTheme="minorHAnsi" w:cstheme="minorHAnsi"/>
                <w:b/>
                <w:bCs/>
                <w:szCs w:val="24"/>
              </w:rPr>
            </w:pPr>
            <w:r xmlns:w="http://schemas.openxmlformats.org/wordprocessingml/2006/main">
              <w:rPr>
                <w:rFonts w:asciiTheme="minorHAnsi" w:hAnsiTheme="minorHAnsi"/>
                <w:b/>
                <w:bCs/>
                <w:szCs w:val="24"/>
              </w:rPr>
              <w:t xml:space="preserve">Résultats d'apprentissage</w:t>
            </w:r>
          </w:p>
        </w:tc>
        <w:tc>
          <w:tcPr>
            <w:tcW w:w="3712" w:type="pct"/>
          </w:tcPr>
          <w:p w14:paraId="5D561481" w14:textId="77777777" w:rsidR="4CB09250" w:rsidRDefault="4CB09250" w:rsidP="5B653DA9">
            <w:pPr xmlns:w="http://schemas.openxmlformats.org/wordprocessingml/2006/main">
              <w:pStyle w:val="paragraph"/>
              <w:spacing w:before="0" w:beforeAutospacing="0" w:after="0" w:afterAutospacing="0"/>
              <w:rPr>
                <w:rStyle w:val="normaltextrun"/>
                <w:rFonts w:ascii="Calibri" w:hAnsi="Calibri" w:cs="Calibri"/>
              </w:rPr>
            </w:pPr>
            <w:r xmlns:w="http://schemas.openxmlformats.org/wordprocessingml/2006/main">
              <w:rPr>
                <w:rStyle w:val="normaltextrun"/>
                <w:rFonts w:ascii="Calibri" w:hAnsi="Calibri"/>
              </w:rPr>
              <w:t xml:space="preserve">A la fin de ce module :</w:t>
            </w:r>
          </w:p>
          <w:p w14:paraId="4A5D6FB4" w14:textId="77777777" w:rsidR="003D1C5C" w:rsidRPr="009A3BE1" w:rsidRDefault="003D1C5C" w:rsidP="003D1C5C">
            <w:pPr xmlns:w="http://schemas.openxmlformats.org/wordprocessingml/2006/main">
              <w:pStyle w:val="paragraph"/>
              <w:numPr>
                <w:ilvl w:val="0"/>
                <w:numId w:val="5"/>
              </w:numPr>
              <w:spacing w:before="0" w:beforeAutospacing="0" w:after="0" w:afterAutospacing="0"/>
              <w:ind w:left="360" w:firstLine="0"/>
              <w:textAlignment w:val="baseline"/>
              <w:rPr>
                <w:rFonts w:ascii="Arial" w:hAnsi="Arial" w:cs="Arial"/>
              </w:rPr>
            </w:pPr>
            <w:r xmlns:w="http://schemas.openxmlformats.org/wordprocessingml/2006/main">
              <w:rPr>
                <w:rStyle w:val="normaltextrun"/>
                <w:rFonts w:ascii="Calibri" w:hAnsi="Calibri"/>
              </w:rPr>
              <w:t xml:space="preserve">Les jeunes ont encore développé leur concept</w:t>
            </w:r>
            <w:r xmlns:w="http://schemas.openxmlformats.org/wordprocessingml/2006/main">
              <w:rPr>
                <w:rStyle w:val="eop"/>
                <w:rFonts w:ascii="Calibri" w:hAnsi="Calibri"/>
              </w:rPr>
              <w:t xml:space="preserve"> </w:t>
            </w:r>
          </w:p>
          <w:p w14:paraId="7D933A3B" w14:textId="77777777" w:rsidR="003D1C5C" w:rsidRPr="009A3BE1" w:rsidRDefault="003D1C5C" w:rsidP="003D1C5C">
            <w:pPr xmlns:w="http://schemas.openxmlformats.org/wordprocessingml/2006/main">
              <w:pStyle w:val="paragraph"/>
              <w:numPr>
                <w:ilvl w:val="0"/>
                <w:numId w:val="5"/>
              </w:numPr>
              <w:spacing w:before="0" w:beforeAutospacing="0" w:after="0" w:afterAutospacing="0"/>
              <w:ind w:left="360" w:firstLine="0"/>
              <w:textAlignment w:val="baseline"/>
              <w:rPr>
                <w:rFonts w:ascii="Calibri" w:hAnsi="Calibri" w:cs="Calibri"/>
              </w:rPr>
            </w:pPr>
            <w:r xmlns:w="http://schemas.openxmlformats.org/wordprocessingml/2006/main">
              <w:rPr>
                <w:rStyle w:val="normaltextrun"/>
                <w:rFonts w:ascii="Calibri" w:hAnsi="Calibri"/>
              </w:rPr>
              <w:t xml:space="preserve">Les jeunes ont une compréhension de base du marketing, de la communication, des plans financiers et des ventes</w:t>
            </w:r>
            <w:r xmlns:w="http://schemas.openxmlformats.org/wordprocessingml/2006/main">
              <w:rPr>
                <w:rStyle w:val="eop"/>
                <w:rFonts w:ascii="Calibri" w:hAnsi="Calibri"/>
              </w:rPr>
              <w:t xml:space="preserve"> </w:t>
            </w:r>
          </w:p>
          <w:p w14:paraId="142DF494" w14:textId="77777777" w:rsidR="003D1C5C" w:rsidRPr="009A3BE1" w:rsidRDefault="003D1C5C" w:rsidP="003D1C5C">
            <w:pPr xmlns:w="http://schemas.openxmlformats.org/wordprocessingml/2006/main">
              <w:pStyle w:val="paragraph"/>
              <w:numPr>
                <w:ilvl w:val="0"/>
                <w:numId w:val="5"/>
              </w:numPr>
              <w:spacing w:before="0" w:beforeAutospacing="0" w:after="0" w:afterAutospacing="0"/>
              <w:ind w:left="360" w:firstLine="0"/>
              <w:textAlignment w:val="baseline"/>
              <w:rPr>
                <w:rFonts w:ascii="Calibri" w:hAnsi="Calibri" w:cs="Calibri"/>
              </w:rPr>
            </w:pPr>
            <w:r xmlns:w="http://schemas.openxmlformats.org/wordprocessingml/2006/main">
              <w:rPr>
                <w:rStyle w:val="normaltextrun"/>
                <w:rFonts w:ascii="Calibri" w:hAnsi="Calibri"/>
              </w:rPr>
              <w:t xml:space="preserve">Les jeunes peuvent appliquer ces connaissances à leur pop-up</w:t>
            </w:r>
            <w:r xmlns:w="http://schemas.openxmlformats.org/wordprocessingml/2006/main">
              <w:rPr>
                <w:rStyle w:val="eop"/>
                <w:rFonts w:ascii="Calibri" w:hAnsi="Calibri"/>
              </w:rPr>
              <w:t xml:space="preserve"> </w:t>
            </w:r>
          </w:p>
          <w:p w14:paraId="420C9115" w14:textId="77777777" w:rsidR="00173B73" w:rsidRPr="008E3004" w:rsidRDefault="00173B73" w:rsidP="001838F3">
            <w:pPr>
              <w:spacing w:line="276" w:lineRule="auto"/>
              <w:jc w:val="both"/>
              <w:rPr>
                <w:rFonts w:asciiTheme="minorHAnsi" w:hAnsiTheme="minorHAnsi" w:cstheme="minorHAnsi"/>
                <w:szCs w:val="24"/>
              </w:rPr>
            </w:pPr>
          </w:p>
        </w:tc>
      </w:tr>
      <w:tr w:rsidR="00DB5FC9" w:rsidRPr="009A3BE1" w14:paraId="4430D47D" w14:textId="77777777" w:rsidTr="5B653DA9">
        <w:tc>
          <w:tcPr>
            <w:tcW w:w="1288" w:type="pct"/>
          </w:tcPr>
          <w:p w14:paraId="1EBF4B48" w14:textId="77777777" w:rsidR="00DB5FC9" w:rsidRDefault="00173B73" w:rsidP="001838F3">
            <w:pPr xmlns:w="http://schemas.openxmlformats.org/wordprocessingml/2006/main">
              <w:spacing w:line="276" w:lineRule="auto"/>
              <w:rPr>
                <w:rFonts w:asciiTheme="minorHAnsi" w:hAnsiTheme="minorHAnsi" w:cstheme="minorHAnsi"/>
                <w:b/>
                <w:bCs/>
                <w:szCs w:val="24"/>
              </w:rPr>
            </w:pPr>
            <w:proofErr xmlns:w="http://schemas.openxmlformats.org/wordprocessingml/2006/main" w:type="spellStart"/>
            <w:r xmlns:w="http://schemas.openxmlformats.org/wordprocessingml/2006/main">
              <w:rPr>
                <w:rFonts w:asciiTheme="minorHAnsi" w:hAnsiTheme="minorHAnsi"/>
                <w:b/>
                <w:bCs/>
                <w:szCs w:val="24"/>
              </w:rPr>
              <w:t xml:space="preserve">EntreComp </w:t>
            </w:r>
            <w:proofErr xmlns:w="http://schemas.openxmlformats.org/wordprocessingml/2006/main" w:type="spellEnd"/>
            <w:r xmlns:w="http://schemas.openxmlformats.org/wordprocessingml/2006/main">
              <w:rPr>
                <w:rFonts w:asciiTheme="minorHAnsi" w:hAnsiTheme="minorHAnsi"/>
                <w:b/>
                <w:bCs/>
                <w:szCs w:val="24"/>
              </w:rPr>
              <w:t xml:space="preserve">Compétences acquises</w:t>
            </w:r>
          </w:p>
        </w:tc>
        <w:tc>
          <w:tcPr>
            <w:tcW w:w="3712" w:type="pct"/>
          </w:tcPr>
          <w:p w14:paraId="2BB7C5ED" w14:textId="77777777" w:rsidR="00DB5FC9" w:rsidRPr="009A3BE1" w:rsidRDefault="009A3BE1" w:rsidP="001838F3">
            <w:pPr xmlns:w="http://schemas.openxmlformats.org/wordprocessingml/2006/main">
              <w:spacing w:line="276" w:lineRule="auto"/>
              <w:jc w:val="both"/>
              <w:rPr>
                <w:rFonts w:asciiTheme="minorHAnsi" w:hAnsiTheme="minorHAnsi" w:cstheme="minorHAnsi"/>
                <w:szCs w:val="24"/>
              </w:rPr>
            </w:pPr>
            <w:r xmlns:w="http://schemas.openxmlformats.org/wordprocessingml/2006/main">
              <w:rPr>
                <w:rFonts w:asciiTheme="minorHAnsi" w:hAnsiTheme="minorHAnsi"/>
                <w:szCs w:val="24"/>
              </w:rPr>
              <w:t xml:space="preserve">Mobilisation des ressources, littératie financière et économique</w:t>
            </w:r>
          </w:p>
        </w:tc>
      </w:tr>
      <w:tr w:rsidR="00173B73" w:rsidRPr="000900D8" w14:paraId="0962CEB7" w14:textId="77777777" w:rsidTr="5B653DA9">
        <w:tc>
          <w:tcPr>
            <w:tcW w:w="1288" w:type="pct"/>
          </w:tcPr>
          <w:p w14:paraId="20548C83" w14:textId="77777777" w:rsidR="00173B73" w:rsidRDefault="00173B73" w:rsidP="001838F3">
            <w:pPr xmlns:w="http://schemas.openxmlformats.org/wordprocessingml/2006/main">
              <w:spacing w:line="276" w:lineRule="auto"/>
              <w:rPr>
                <w:rFonts w:asciiTheme="minorHAnsi" w:hAnsiTheme="minorHAnsi" w:cstheme="minorHAnsi"/>
                <w:b/>
                <w:bCs/>
                <w:szCs w:val="24"/>
              </w:rPr>
            </w:pPr>
            <w:r xmlns:w="http://schemas.openxmlformats.org/wordprocessingml/2006/main">
              <w:rPr>
                <w:rFonts w:asciiTheme="minorHAnsi" w:hAnsiTheme="minorHAnsi"/>
                <w:b/>
                <w:bCs/>
                <w:szCs w:val="24"/>
              </w:rPr>
              <w:t xml:space="preserve">Compétences relatives à l'employabilité acquises</w:t>
            </w:r>
          </w:p>
        </w:tc>
        <w:tc>
          <w:tcPr>
            <w:tcW w:w="3712" w:type="pct"/>
          </w:tcPr>
          <w:p w14:paraId="669F53E8" w14:textId="77777777" w:rsidR="00173B73" w:rsidRPr="009A3BE1" w:rsidRDefault="009A3BE1" w:rsidP="001838F3">
            <w:pPr xmlns:w="http://schemas.openxmlformats.org/wordprocessingml/2006/main">
              <w:pStyle w:val="withbottommargin"/>
              <w:spacing w:before="0" w:beforeAutospacing="0" w:after="0" w:afterAutospacing="0" w:line="276" w:lineRule="auto"/>
              <w:rPr>
                <w:rFonts w:ascii="Calibri" w:hAnsi="Calibri" w:cs="Calibri"/>
                <w:color w:val="000000"/>
              </w:rPr>
            </w:pPr>
            <w:r xmlns:w="http://schemas.openxmlformats.org/wordprocessingml/2006/main">
              <w:rPr>
                <w:rFonts w:ascii="Calibri" w:hAnsi="Calibri"/>
                <w:color w:val="000000"/>
              </w:rPr>
              <w:t xml:space="preserve">Communication, veille commerciale</w:t>
            </w:r>
          </w:p>
        </w:tc>
      </w:tr>
      <w:tr w:rsidR="008671A6" w:rsidRPr="000900D8" w14:paraId="41D06729" w14:textId="77777777" w:rsidTr="5B653DA9">
        <w:tc>
          <w:tcPr>
            <w:tcW w:w="1288" w:type="pct"/>
          </w:tcPr>
          <w:p w14:paraId="2EA0F762" w14:textId="77777777" w:rsidR="008671A6" w:rsidRDefault="008671A6" w:rsidP="001838F3">
            <w:pPr xmlns:w="http://schemas.openxmlformats.org/wordprocessingml/2006/main">
              <w:spacing w:line="276" w:lineRule="auto"/>
              <w:rPr>
                <w:rFonts w:asciiTheme="minorHAnsi" w:hAnsiTheme="minorHAnsi" w:cstheme="minorHAnsi"/>
                <w:b/>
                <w:bCs/>
                <w:szCs w:val="24"/>
              </w:rPr>
            </w:pPr>
            <w:r xmlns:w="http://schemas.openxmlformats.org/wordprocessingml/2006/main">
              <w:rPr>
                <w:rFonts w:asciiTheme="minorHAnsi" w:hAnsiTheme="minorHAnsi"/>
                <w:b/>
                <w:bCs/>
                <w:szCs w:val="24"/>
              </w:rPr>
              <w:t xml:space="preserve">Livraison : </w:t>
            </w:r>
            <w:r xmlns:w="http://schemas.openxmlformats.org/wordprocessingml/2006/main">
              <w:rPr>
                <w:rFonts w:asciiTheme="minorHAnsi" w:hAnsiTheme="minorHAnsi"/>
                <w:szCs w:val="24"/>
              </w:rPr>
              <w:t xml:space="preserve">En ligne ; Hors ligne</w:t>
            </w:r>
          </w:p>
        </w:tc>
        <w:tc>
          <w:tcPr>
            <w:tcW w:w="3712" w:type="pct"/>
          </w:tcPr>
          <w:p w14:paraId="703F2737" w14:textId="77777777" w:rsidR="00AF7AC7" w:rsidRPr="009A3BE1" w:rsidRDefault="00D032B3" w:rsidP="001838F3">
            <w:pPr xmlns:w="http://schemas.openxmlformats.org/wordprocessingml/2006/main">
              <w:pStyle w:val="withbottommargin"/>
              <w:spacing w:before="0" w:beforeAutospacing="0" w:after="0" w:afterAutospacing="0" w:line="276" w:lineRule="auto"/>
              <w:rPr>
                <w:rFonts w:asciiTheme="minorHAnsi" w:hAnsiTheme="minorHAnsi" w:cstheme="minorHAnsi"/>
              </w:rPr>
            </w:pPr>
            <w:r xmlns:w="http://schemas.openxmlformats.org/wordprocessingml/2006/main">
              <w:rPr>
                <w:rFonts w:asciiTheme="minorHAnsi" w:hAnsiTheme="minorHAnsi"/>
              </w:rPr>
              <w:t xml:space="preserve">Connecté déconnecté</w:t>
            </w:r>
          </w:p>
        </w:tc>
      </w:tr>
      <w:tr w:rsidR="00384E91" w:rsidRPr="000900D8" w14:paraId="7E1C8C31" w14:textId="77777777" w:rsidTr="5B653DA9">
        <w:tc>
          <w:tcPr>
            <w:tcW w:w="1288" w:type="pct"/>
          </w:tcPr>
          <w:p w14:paraId="7312653C" w14:textId="77777777" w:rsidR="00384E91" w:rsidRDefault="00384E91" w:rsidP="001838F3">
            <w:pPr xmlns:w="http://schemas.openxmlformats.org/wordprocessingml/2006/main">
              <w:spacing w:line="276" w:lineRule="auto"/>
              <w:rPr>
                <w:rFonts w:asciiTheme="minorHAnsi" w:hAnsiTheme="minorHAnsi" w:cstheme="minorHAnsi"/>
                <w:b/>
                <w:bCs/>
                <w:szCs w:val="24"/>
              </w:rPr>
            </w:pPr>
            <w:r xmlns:w="http://schemas.openxmlformats.org/wordprocessingml/2006/main">
              <w:rPr>
                <w:rFonts w:asciiTheme="minorHAnsi" w:hAnsiTheme="minorHAnsi"/>
                <w:b/>
                <w:bCs/>
                <w:szCs w:val="24"/>
              </w:rPr>
              <w:t xml:space="preserve">Nombre d'activités (durée)</w:t>
            </w:r>
          </w:p>
        </w:tc>
        <w:tc>
          <w:tcPr>
            <w:tcW w:w="3712" w:type="pct"/>
          </w:tcPr>
          <w:p w14:paraId="23C2AABB" w14:textId="77777777" w:rsidR="009E49FD" w:rsidRPr="009A3BE1" w:rsidRDefault="00555C62" w:rsidP="64C4B9B1">
            <w:pPr xmlns:w="http://schemas.openxmlformats.org/wordprocessingml/2006/main">
              <w:pStyle w:val="withbottommargin"/>
              <w:spacing w:before="0" w:beforeAutospacing="0" w:after="0" w:afterAutospacing="0" w:line="276" w:lineRule="auto"/>
              <w:rPr>
                <w:rFonts w:asciiTheme="minorHAnsi" w:eastAsiaTheme="minorEastAsia" w:hAnsiTheme="minorHAnsi" w:cstheme="minorBidi"/>
              </w:rPr>
            </w:pPr>
            <w:r xmlns:w="http://schemas.openxmlformats.org/wordprocessingml/2006/main">
              <w:rPr>
                <w:rFonts w:asciiTheme="minorHAnsi" w:hAnsiTheme="minorHAnsi"/>
              </w:rPr>
              <w:t xml:space="preserve">2 activités</w:t>
            </w:r>
          </w:p>
        </w:tc>
      </w:tr>
      <w:tr w:rsidR="00683CF5" w:rsidRPr="003D1C5C" w14:paraId="137C99D1" w14:textId="77777777" w:rsidTr="5B653DA9">
        <w:tc>
          <w:tcPr>
            <w:tcW w:w="1288" w:type="pct"/>
            <w:vAlign w:val="center"/>
          </w:tcPr>
          <w:p w14:paraId="283B1FD9" w14:textId="77777777" w:rsidR="00683CF5" w:rsidRDefault="00204FD5" w:rsidP="001838F3">
            <w:pPr xmlns:w="http://schemas.openxmlformats.org/wordprocessingml/2006/main">
              <w:spacing w:line="276" w:lineRule="auto"/>
              <w:rPr>
                <w:rFonts w:asciiTheme="minorHAnsi" w:hAnsiTheme="minorHAnsi" w:cstheme="minorHAnsi"/>
                <w:b/>
                <w:bCs/>
                <w:szCs w:val="24"/>
              </w:rPr>
            </w:pPr>
            <w:r xmlns:w="http://schemas.openxmlformats.org/wordprocessingml/2006/main">
              <w:rPr>
                <w:rFonts w:asciiTheme="minorHAnsi" w:hAnsiTheme="minorHAnsi"/>
                <w:b/>
                <w:bCs/>
                <w:szCs w:val="24"/>
              </w:rPr>
              <w:t xml:space="preserve">Activités d'évaluation</w:t>
            </w:r>
          </w:p>
        </w:tc>
        <w:tc>
          <w:tcPr>
            <w:tcW w:w="3712" w:type="pct"/>
          </w:tcPr>
          <w:p w14:paraId="7F419EF8" w14:textId="77777777" w:rsidR="00683CF5" w:rsidRPr="009A3BE1" w:rsidRDefault="00555C62" w:rsidP="001838F3">
            <w:pPr xmlns:w="http://schemas.openxmlformats.org/wordprocessingml/2006/main">
              <w:pStyle w:val="withbottommargin"/>
              <w:spacing w:before="0" w:beforeAutospacing="0" w:after="120" w:afterAutospacing="0" w:line="276" w:lineRule="auto"/>
              <w:rPr>
                <w:rFonts w:asciiTheme="minorHAnsi" w:eastAsiaTheme="minorHAnsi" w:hAnsiTheme="minorHAnsi" w:cstheme="minorBidi"/>
              </w:rPr>
            </w:pPr>
            <w:r xmlns:w="http://schemas.openxmlformats.org/wordprocessingml/2006/main">
              <w:rPr>
                <w:rFonts w:asciiTheme="minorHAnsi" w:hAnsiTheme="minorHAnsi"/>
              </w:rPr>
              <w:t xml:space="preserve">Discutez avec les jeunes de ce qu'ils ont pensé de l'activité</w:t>
            </w:r>
          </w:p>
        </w:tc>
      </w:tr>
    </w:tbl>
    <w:p w14:paraId="2E259502" w14:textId="77777777" w:rsidR="00B63F86" w:rsidRPr="008E3004" w:rsidRDefault="00B63F86" w:rsidP="00B63F86">
      <w:pPr>
        <w:jc w:val="both"/>
        <w:rPr>
          <w:rFonts w:asciiTheme="minorHAnsi" w:hAnsiTheme="minorHAnsi" w:cstheme="minorHAnsi"/>
          <w:szCs w:val="24"/>
        </w:rPr>
      </w:pPr>
    </w:p>
    <w:tbl>
      <w:tblPr>
        <w:tblStyle w:val="Tabelraster"/>
        <w:tblW w:w="13892" w:type="dxa"/>
        <w:tblInd w:w="-5" w:type="dxa"/>
        <w:tblLook w:val="04A0" w:firstRow="1" w:lastRow="0" w:firstColumn="1" w:lastColumn="0" w:noHBand="0" w:noVBand="1"/>
      </w:tblPr>
      <w:tblGrid>
        <w:gridCol w:w="13892"/>
      </w:tblGrid>
      <w:tr w:rsidR="00B75863" w:rsidRPr="003D1C5C" w14:paraId="06640A9F" w14:textId="77777777" w:rsidTr="5B653DA9">
        <w:tc>
          <w:tcPr>
            <w:tcW w:w="13892" w:type="dxa"/>
            <w:tcBorders>
              <w:bottom w:val="single" w:sz="4" w:space="0" w:color="auto"/>
            </w:tcBorders>
            <w:shd w:val="clear" w:color="auto" w:fill="D9D9D9" w:themeFill="background1" w:themeFillShade="D9"/>
          </w:tcPr>
          <w:p w14:paraId="72D23C66" w14:textId="77777777" w:rsidR="00B75863" w:rsidRPr="00591FB4" w:rsidRDefault="00B75863" w:rsidP="00C96B87">
            <w:pPr xmlns:w="http://schemas.openxmlformats.org/wordprocessingml/2006/main">
              <w:pStyle w:val="withbottommargin"/>
              <w:spacing w:before="0" w:beforeAutospacing="0" w:after="120" w:afterAutospacing="0"/>
              <w:rPr>
                <w:rFonts w:asciiTheme="minorHAnsi" w:eastAsiaTheme="minorHAnsi" w:hAnsiTheme="minorHAnsi" w:cstheme="minorBidi"/>
                <w:b/>
                <w:bCs/>
              </w:rPr>
            </w:pPr>
            <w:r xmlns:w="http://schemas.openxmlformats.org/wordprocessingml/2006/main">
              <w:rPr>
                <w:rFonts w:asciiTheme="minorHAnsi" w:hAnsiTheme="minorHAnsi"/>
                <w:b/>
                <w:bCs/>
              </w:rPr>
              <w:t xml:space="preserve">Activité 1 : Quels sont les modèles de revenus ?</w:t>
            </w:r>
          </w:p>
        </w:tc>
      </w:tr>
      <w:tr w:rsidR="00F673CC" w:rsidRPr="003D1C5C" w14:paraId="394D1B17" w14:textId="77777777" w:rsidTr="5B653DA9">
        <w:tc>
          <w:tcPr>
            <w:tcW w:w="13892" w:type="dxa"/>
            <w:tcBorders>
              <w:bottom w:val="single" w:sz="4" w:space="0" w:color="auto"/>
            </w:tcBorders>
            <w:shd w:val="clear" w:color="auto" w:fill="auto"/>
          </w:tcPr>
          <w:p w14:paraId="46F82916" w14:textId="77777777" w:rsidR="00F673CC" w:rsidRPr="00FB493C" w:rsidRDefault="00F61274" w:rsidP="00C96B87">
            <w:pPr xmlns:w="http://schemas.openxmlformats.org/wordprocessingml/2006/main">
              <w:pStyle w:val="withbottommargin"/>
              <w:spacing w:before="0" w:beforeAutospacing="0" w:after="120" w:afterAutospacing="0"/>
              <w:rPr>
                <w:rFonts w:asciiTheme="minorHAnsi" w:eastAsiaTheme="minorHAnsi" w:hAnsiTheme="minorHAnsi" w:cstheme="minorBidi"/>
                <w:b/>
                <w:bCs/>
              </w:rPr>
            </w:pPr>
            <w:r xmlns:w="http://schemas.openxmlformats.org/wordprocessingml/2006/main">
              <w:rPr>
                <w:rFonts w:asciiTheme="minorHAnsi" w:hAnsiTheme="minorHAnsi"/>
                <w:b/>
                <w:bCs/>
              </w:rPr>
              <w:t xml:space="preserve">Durée : 30 minutes</w:t>
            </w:r>
            <w:r xmlns:w="http://schemas.openxmlformats.org/wordprocessingml/2006/main">
              <w:rPr>
                <w:rFonts w:asciiTheme="minorHAnsi" w:hAnsiTheme="minorHAnsi"/>
              </w:rPr>
              <w:t xml:space="preserve"> </w:t>
            </w:r>
          </w:p>
        </w:tc>
      </w:tr>
      <w:tr w:rsidR="00B75863" w:rsidRPr="00E34465" w14:paraId="7CAC7273" w14:textId="77777777" w:rsidTr="5B653DA9">
        <w:tc>
          <w:tcPr>
            <w:tcW w:w="13892" w:type="dxa"/>
            <w:tcBorders>
              <w:top w:val="single" w:sz="4" w:space="0" w:color="auto"/>
            </w:tcBorders>
          </w:tcPr>
          <w:p w14:paraId="5E1522FC" w14:textId="77777777" w:rsidR="00CE28D9" w:rsidRDefault="504B91B5" w:rsidP="00C96B87">
            <w:pPr xmlns:w="http://schemas.openxmlformats.org/wordprocessingml/2006/main">
              <w:pStyle w:val="withbottommargin"/>
              <w:spacing w:before="0" w:beforeAutospacing="0" w:after="120" w:afterAutospacing="0"/>
              <w:rPr>
                <w:rFonts w:asciiTheme="minorHAnsi" w:eastAsiaTheme="minorHAnsi" w:hAnsiTheme="minorHAnsi" w:cstheme="minorBidi"/>
                <w:b/>
                <w:bCs/>
              </w:rPr>
            </w:pPr>
            <w:r xmlns:w="http://schemas.openxmlformats.org/wordprocessingml/2006/main">
              <w:rPr>
                <w:rFonts w:asciiTheme="minorHAnsi" w:hAnsiTheme="minorHAnsi"/>
                <w:b/>
                <w:bCs/>
              </w:rPr>
              <w:t xml:space="preserve">Sources:</w:t>
            </w:r>
          </w:p>
          <w:p w14:paraId="6BEC1162" w14:textId="1C9F65A6" w:rsidR="00BE3E1B" w:rsidRDefault="00BE3E1B" w:rsidP="00C96B87">
            <w:pPr xmlns:w="http://schemas.openxmlformats.org/wordprocessingml/2006/main">
              <w:pStyle w:val="withbottommargin"/>
              <w:spacing w:before="0" w:beforeAutospacing="0" w:after="120" w:afterAutospacing="0"/>
              <w:rPr>
                <w:rFonts w:asciiTheme="minorHAnsi" w:eastAsiaTheme="minorHAnsi" w:hAnsiTheme="minorHAnsi" w:cstheme="minorBidi"/>
              </w:rPr>
            </w:pPr>
            <w:r xmlns:w="http://schemas.openxmlformats.org/wordprocessingml/2006/main">
              <w:rPr>
                <w:rFonts w:asciiTheme="minorHAnsi" w:hAnsiTheme="minorHAnsi"/>
              </w:rPr>
              <w:t xml:space="preserve">Il existe un PPT qui peut être utilisé : [uniquement en néerlandais]</w:t>
            </w:r>
          </w:p>
          <w:p w14:paraId="5A63D5C2" w14:textId="77777777" w:rsidR="00496D35" w:rsidRPr="00CE28D9" w:rsidRDefault="00496D35" w:rsidP="1CFC3ADE">
            <w:pPr xmlns:w="http://schemas.openxmlformats.org/wordprocessingml/2006/main">
              <w:pStyle w:val="withbottommargin"/>
              <w:spacing w:before="0" w:beforeAutospacing="0" w:after="120" w:afterAutospacing="0"/>
              <w:rPr>
                <w:rFonts w:asciiTheme="minorHAnsi" w:eastAsiaTheme="minorEastAsia" w:hAnsiTheme="minorHAnsi" w:cstheme="minorBidi"/>
              </w:rPr>
            </w:pPr>
            <w:r xmlns:w="http://schemas.openxmlformats.org/wordprocessingml/2006/main">
              <w:rPr>
                <w:rFonts w:asciiTheme="minorHAnsi" w:hAnsiTheme="minorHAnsi"/>
              </w:rPr>
              <w:lastRenderedPageBreak xmlns:w="http://schemas.openxmlformats.org/wordprocessingml/2006/main"/>
            </w:r>
            <w:r xmlns:w="http://schemas.openxmlformats.org/wordprocessingml/2006/main">
              <w:rPr>
                <w:rFonts w:asciiTheme="minorHAnsi" w:hAnsiTheme="minorHAnsi"/>
              </w:rPr>
              <w:t xml:space="preserve">Basé sur le programme Jong </w:t>
            </w:r>
            <w:proofErr xmlns:w="http://schemas.openxmlformats.org/wordprocessingml/2006/main" w:type="spellStart"/>
            <w:r xmlns:w="http://schemas.openxmlformats.org/wordprocessingml/2006/main">
              <w:rPr>
                <w:rFonts w:asciiTheme="minorHAnsi" w:hAnsiTheme="minorHAnsi"/>
              </w:rPr>
              <w:t xml:space="preserve">Ondernemen </w:t>
            </w:r>
            <w:proofErr xmlns:w="http://schemas.openxmlformats.org/wordprocessingml/2006/main" w:type="spellEnd"/>
            <w:r xmlns:w="http://schemas.openxmlformats.org/wordprocessingml/2006/main">
              <w:rPr>
                <w:rFonts w:asciiTheme="minorHAnsi" w:hAnsiTheme="minorHAnsi"/>
              </w:rPr>
              <w:t xml:space="preserve">. Voir aussi les conseils pour les professeurs/entraîneurs de Jong </w:t>
            </w:r>
            <w:proofErr xmlns:w="http://schemas.openxmlformats.org/wordprocessingml/2006/main" w:type="spellStart"/>
            <w:r xmlns:w="http://schemas.openxmlformats.org/wordprocessingml/2006/main">
              <w:rPr>
                <w:rFonts w:asciiTheme="minorHAnsi" w:hAnsiTheme="minorHAnsi"/>
              </w:rPr>
              <w:t xml:space="preserve">Ondernemen </w:t>
            </w:r>
            <w:proofErr xmlns:w="http://schemas.openxmlformats.org/wordprocessingml/2006/main" w:type="spellEnd"/>
            <w:r xmlns:w="http://schemas.openxmlformats.org/wordprocessingml/2006/main">
              <w:rPr>
                <w:rFonts w:asciiTheme="minorHAnsi" w:hAnsiTheme="minorHAnsi"/>
              </w:rPr>
              <w:t xml:space="preserve">: lien</w:t>
            </w:r>
          </w:p>
          <w:p w14:paraId="430C68BD" w14:textId="4B3708AB" w:rsidR="00496D35" w:rsidRPr="00CE28D9" w:rsidRDefault="5796E77E" w:rsidP="5B653DA9">
            <w:pPr xmlns:w="http://schemas.openxmlformats.org/wordprocessingml/2006/main">
              <w:pStyle w:val="withbottommargin"/>
              <w:spacing w:before="0" w:beforeAutospacing="0" w:after="120" w:afterAutospacing="0"/>
              <w:rPr>
                <w:rFonts w:asciiTheme="minorHAnsi" w:eastAsiaTheme="minorEastAsia" w:hAnsiTheme="minorHAnsi" w:cstheme="minorBidi"/>
              </w:rPr>
            </w:pPr>
            <w:r xmlns:w="http://schemas.openxmlformats.org/wordprocessingml/2006/main">
              <w:t xml:space="preserve">Plus d'informations sur tous les modèles de revenus et exemples sur le </w:t>
            </w:r>
            <w:proofErr xmlns:w="http://schemas.openxmlformats.org/wordprocessingml/2006/main" w:type="spellStart"/>
            <w:r xmlns:w="http://schemas.openxmlformats.org/wordprocessingml/2006/main">
              <w:t xml:space="preserve">blog </w:t>
            </w:r>
            <w:r xmlns:w="http://schemas.openxmlformats.org/wordprocessingml/2006/main">
              <w:t xml:space="preserve">Liantis </w:t>
            </w:r>
            <w:proofErr xmlns:w="http://schemas.openxmlformats.org/wordprocessingml/2006/main" w:type="spellEnd"/>
            <w:r xmlns:w="http://schemas.openxmlformats.org/wordprocessingml/2006/main">
              <w:rPr>
                <w:rFonts w:asciiTheme="minorHAnsi" w:hAnsiTheme="minorHAnsi"/>
              </w:rPr>
              <w:t xml:space="preserve">( </w:t>
            </w:r>
            <w:hyperlink xmlns:w="http://schemas.openxmlformats.org/wordprocessingml/2006/main" xmlns:r="http://schemas.openxmlformats.org/officeDocument/2006/relationships" r:id="rId11">
              <w:r xmlns:w="http://schemas.openxmlformats.org/wordprocessingml/2006/main">
                <w:rPr>
                  <w:rStyle w:val="Hyperlink"/>
                  <w:rFonts w:asciiTheme="minorHAnsi" w:hAnsiTheme="minorHAnsi"/>
                </w:rPr>
                <w:t xml:space="preserve">https://blog.liantis.be/nl/zelfstandig-worden/verdienmodel-kiezen-voor-mijn-zaak </w:t>
              </w:r>
            </w:hyperlink>
            <w:r xmlns:w="http://schemas.openxmlformats.org/wordprocessingml/2006/main">
              <w:rPr>
                <w:rFonts w:asciiTheme="minorHAnsi" w:hAnsiTheme="minorHAnsi"/>
              </w:rPr>
              <w:t xml:space="preserve">) [en néerlandais]</w:t>
            </w:r>
          </w:p>
          <w:p w14:paraId="4E1AFEC4" w14:textId="77777777" w:rsidR="00496D35" w:rsidRPr="008E3004" w:rsidRDefault="537A81D4" w:rsidP="613A01BA">
            <w:pPr xmlns:w="http://schemas.openxmlformats.org/wordprocessingml/2006/main">
              <w:pStyle w:val="withbottommargin"/>
              <w:spacing w:before="0" w:beforeAutospacing="0" w:after="120" w:afterAutospacing="0"/>
              <w:rPr>
                <w:rFonts w:asciiTheme="minorHAnsi" w:eastAsiaTheme="minorEastAsia" w:hAnsiTheme="minorHAnsi" w:cstheme="minorBidi"/>
                <w:lang w:val="fr-BE"/>
              </w:rPr>
            </w:pPr>
            <w:r xmlns:w="http://schemas.openxmlformats.org/wordprocessingml/2006/main" w:rsidRPr="008E3004">
              <w:rPr>
                <w:rFonts w:asciiTheme="minorHAnsi" w:hAnsiTheme="minorHAnsi"/>
                <w:lang w:val="fr-BE"/>
              </w:rPr>
              <w:t xml:space="preserve">Modèles </w:t>
            </w:r>
            <w:proofErr xmlns:w="http://schemas.openxmlformats.org/wordprocessingml/2006/main" w:type="spellEnd"/>
            <w:r xmlns:w="http://schemas.openxmlformats.org/wordprocessingml/2006/main" w:rsidRPr="008E3004">
              <w:rPr>
                <w:rFonts w:asciiTheme="minorHAnsi" w:hAnsiTheme="minorHAnsi"/>
                <w:lang w:val="fr-BE"/>
              </w:rPr>
              <w:t xml:space="preserve">de revenus</w:t>
            </w:r>
            <w:proofErr xmlns:w="http://schemas.openxmlformats.org/wordprocessingml/2006/main" w:type="spellStart"/>
            <w:r xmlns:w="http://schemas.openxmlformats.org/wordprocessingml/2006/main" w:rsidRPr="008E3004">
              <w:rPr>
                <w:rFonts w:asciiTheme="minorHAnsi" w:hAnsiTheme="minorHAnsi"/>
                <w:lang w:val="fr-BE"/>
              </w:rPr>
              <w:t xml:space="preserve"> </w:t>
            </w:r>
            <w:proofErr xmlns:w="http://schemas.openxmlformats.org/wordprocessingml/2006/main" w:type="spellStart"/>
            <w:r xmlns:w="http://schemas.openxmlformats.org/wordprocessingml/2006/main" w:rsidRPr="008E3004">
              <w:rPr>
                <w:rFonts w:asciiTheme="minorHAnsi" w:hAnsiTheme="minorHAnsi"/>
                <w:lang w:val="fr-BE"/>
              </w:rPr>
              <w:t xml:space="preserve">vidéo </w:t>
            </w:r>
            <w:proofErr xmlns:w="http://schemas.openxmlformats.org/wordprocessingml/2006/main" w:type="spellEnd"/>
            <w:r xmlns:w="http://schemas.openxmlformats.org/wordprocessingml/2006/main" w:rsidRPr="008E3004">
              <w:rPr>
                <w:rFonts w:asciiTheme="minorHAnsi" w:hAnsiTheme="minorHAnsi"/>
                <w:lang w:val="fr-BE"/>
              </w:rPr>
              <w:t xml:space="preserve">: </w:t>
            </w:r>
            <w:hyperlink xmlns:w="http://schemas.openxmlformats.org/wordprocessingml/2006/main" xmlns:r="http://schemas.openxmlformats.org/officeDocument/2006/relationships" r:id="rId12">
              <w:r xmlns:w="http://schemas.openxmlformats.org/wordprocessingml/2006/main" w:rsidRPr="008E3004">
                <w:rPr>
                  <w:rStyle w:val="Hyperlink"/>
                  <w:rFonts w:asciiTheme="minorHAnsi" w:hAnsiTheme="minorHAnsi"/>
                  <w:lang w:val="fr-BE"/>
                </w:rPr>
                <w:t xml:space="preserve">https://www.youtube.com/watch?v=pLjAp0E96i8&amp;feature=youtu.be</w:t>
              </w:r>
            </w:hyperlink>
          </w:p>
        </w:tc>
      </w:tr>
      <w:tr w:rsidR="001A5EDC" w:rsidRPr="00C3640D" w14:paraId="18CE6C92" w14:textId="77777777" w:rsidTr="5B653DA9">
        <w:tc>
          <w:tcPr>
            <w:tcW w:w="13892" w:type="dxa"/>
          </w:tcPr>
          <w:p w14:paraId="7EAFB064" w14:textId="77777777" w:rsidR="001A5EDC" w:rsidRPr="00C3640D" w:rsidRDefault="19084F0E" w:rsidP="555AB5A8">
            <w:pPr xmlns:w="http://schemas.openxmlformats.org/wordprocessingml/2006/main">
              <w:pStyle w:val="withbottommargin"/>
              <w:spacing w:before="0" w:beforeAutospacing="0" w:after="120" w:afterAutospacing="0"/>
              <w:rPr>
                <w:rFonts w:asciiTheme="minorHAnsi" w:eastAsiaTheme="minorEastAsia" w:hAnsiTheme="minorHAnsi" w:cstheme="minorBidi"/>
              </w:rPr>
            </w:pPr>
            <w:r xmlns:w="http://schemas.openxmlformats.org/wordprocessingml/2006/main">
              <w:rPr>
                <w:rFonts w:asciiTheme="minorHAnsi" w:hAnsiTheme="minorHAnsi"/>
                <w:b/>
                <w:bCs/>
              </w:rPr>
              <w:lastRenderedPageBreak xmlns:w="http://schemas.openxmlformats.org/wordprocessingml/2006/main"/>
            </w:r>
            <w:r xmlns:w="http://schemas.openxmlformats.org/wordprocessingml/2006/main">
              <w:rPr>
                <w:rFonts w:asciiTheme="minorHAnsi" w:hAnsiTheme="minorHAnsi"/>
                <w:b/>
                <w:bCs/>
              </w:rPr>
              <w:t xml:space="preserve">Orientation de l'animateur/de l'apprenant : </w:t>
            </w:r>
            <w:r xmlns:w="http://schemas.openxmlformats.org/wordprocessingml/2006/main">
              <w:rPr>
                <w:rFonts w:asciiTheme="minorHAnsi" w:hAnsiTheme="minorHAnsi"/>
              </w:rPr>
              <w:t xml:space="preserve">Idéalement, l'enseignant pourra étayer le PowerPoint avec des exemples tirés de l'expérience des jeunes ou de l'environnement scolaire.</w:t>
            </w:r>
          </w:p>
          <w:p w14:paraId="350EEE08" w14:textId="77777777" w:rsidR="001A5EDC" w:rsidRPr="00C3640D" w:rsidRDefault="1B854A1F" w:rsidP="555AB5A8">
            <w:pPr xmlns:w="http://schemas.openxmlformats.org/wordprocessingml/2006/main">
              <w:pStyle w:val="withbottommargin"/>
              <w:spacing w:before="0" w:beforeAutospacing="0" w:after="120" w:afterAutospacing="0"/>
            </w:pPr>
            <w:r xmlns:w="http://schemas.openxmlformats.org/wordprocessingml/2006/main">
              <w:rPr>
                <w:rFonts w:ascii="Calibri" w:hAnsi="Calibri"/>
              </w:rPr>
              <w:t xml:space="preserve">Il serait également instructif qu'un entrepreneur de la région raconte aux jeunes en début de session comment il a construit son modèle de revenu, par exemple. Les jeunes peuvent ensuite répondre aux questions en groupe et demander conseil à l'entrepreneur en cas de doute. Une autre option consiste pour l'école à enregistrer des vidéos d'entrepreneurs de la région concernant divers sujets abordés au cours du programme SYU et à les mettre à la disposition des étudiants pour qu'ils puissent s'en inspirer.</w:t>
            </w:r>
          </w:p>
        </w:tc>
      </w:tr>
      <w:tr w:rsidR="003B103A" w:rsidRPr="00CE28D9" w14:paraId="3375CF54" w14:textId="77777777" w:rsidTr="5B653DA9">
        <w:tc>
          <w:tcPr>
            <w:tcW w:w="13892" w:type="dxa"/>
          </w:tcPr>
          <w:p w14:paraId="4227D157" w14:textId="77777777" w:rsidR="00BE3E1B" w:rsidRDefault="00D565D4" w:rsidP="0002158A">
            <w:pPr xmlns:w="http://schemas.openxmlformats.org/wordprocessingml/2006/main">
              <w:pStyle w:val="Normaalweb"/>
              <w:shd w:val="clear" w:color="auto" w:fill="FFFFFF"/>
              <w:spacing w:before="0" w:beforeAutospacing="0" w:after="0" w:afterAutospacing="0"/>
              <w:rPr>
                <w:rFonts w:asciiTheme="minorHAnsi" w:eastAsiaTheme="minorHAnsi" w:hAnsiTheme="minorHAnsi" w:cstheme="minorBidi"/>
                <w:b/>
                <w:bCs/>
              </w:rPr>
            </w:pPr>
            <w:r xmlns:w="http://schemas.openxmlformats.org/wordprocessingml/2006/main">
              <w:rPr>
                <w:rFonts w:asciiTheme="minorHAnsi" w:hAnsiTheme="minorHAnsi"/>
                <w:b/>
                <w:bCs/>
              </w:rPr>
              <w:t xml:space="preserve">Détails:</w:t>
            </w:r>
          </w:p>
          <w:p w14:paraId="0C96C835" w14:textId="77777777" w:rsidR="006B7D0F" w:rsidRPr="00540E6F" w:rsidRDefault="344768D4" w:rsidP="5B653DA9">
            <w:pPr xmlns:w="http://schemas.openxmlformats.org/wordprocessingml/2006/main">
              <w:pStyle w:val="Normaalweb"/>
              <w:shd w:val="clear" w:color="auto" w:fill="FFFFFF" w:themeFill="background1"/>
              <w:spacing w:before="0" w:beforeAutospacing="0" w:after="0" w:afterAutospacing="0"/>
              <w:rPr>
                <w:rFonts w:asciiTheme="minorHAnsi" w:eastAsiaTheme="minorEastAsia" w:hAnsiTheme="minorHAnsi" w:cstheme="minorBidi"/>
                <w:b/>
                <w:bCs/>
              </w:rPr>
            </w:pPr>
            <w:r xmlns:w="http://schemas.openxmlformats.org/wordprocessingml/2006/main">
              <w:rPr>
                <w:rFonts w:asciiTheme="minorHAnsi" w:hAnsiTheme="minorHAnsi"/>
              </w:rPr>
              <w:t xml:space="preserve">Les différentes phases de cette activité sont les suivantes :</w:t>
            </w:r>
          </w:p>
          <w:p w14:paraId="0F8B4551" w14:textId="77777777" w:rsidR="006B1DA3" w:rsidRDefault="00CE28D9" w:rsidP="00CE28D9">
            <w:pPr xmlns:w="http://schemas.openxmlformats.org/wordprocessingml/2006/main">
              <w:pStyle w:val="Normaalweb"/>
              <w:numPr>
                <w:ilvl w:val="0"/>
                <w:numId w:val="6"/>
              </w:numPr>
              <w:shd w:val="clear" w:color="auto" w:fill="FFFFFF"/>
              <w:spacing w:before="0" w:beforeAutospacing="0" w:after="0" w:afterAutospacing="0"/>
              <w:rPr>
                <w:rFonts w:asciiTheme="minorHAnsi" w:eastAsiaTheme="minorHAnsi" w:hAnsiTheme="minorHAnsi" w:cstheme="minorBidi"/>
              </w:rPr>
            </w:pPr>
            <w:r xmlns:w="http://schemas.openxmlformats.org/wordprocessingml/2006/main">
              <w:rPr>
                <w:rFonts w:asciiTheme="minorHAnsi" w:hAnsiTheme="minorHAnsi"/>
              </w:rPr>
              <w:t xml:space="preserve">Les jeunes voient une courte vidéo dans laquelle différents modèles de revenus sont présentés au moyen de témoignages d'entrepreneurs.</w:t>
            </w:r>
          </w:p>
          <w:p w14:paraId="6CEEE068" w14:textId="77777777" w:rsidR="00CE28D9" w:rsidRDefault="291FE0AA" w:rsidP="5B653DA9">
            <w:pPr xmlns:w="http://schemas.openxmlformats.org/wordprocessingml/2006/main">
              <w:pStyle w:val="Normaalweb"/>
              <w:numPr>
                <w:ilvl w:val="0"/>
                <w:numId w:val="6"/>
              </w:numPr>
              <w:shd w:val="clear" w:color="auto" w:fill="FFFFFF" w:themeFill="background1"/>
              <w:spacing w:before="0" w:beforeAutospacing="0" w:after="0" w:afterAutospacing="0"/>
              <w:rPr>
                <w:rFonts w:asciiTheme="minorHAnsi" w:eastAsiaTheme="minorEastAsia" w:hAnsiTheme="minorHAnsi" w:cstheme="minorBidi"/>
              </w:rPr>
            </w:pPr>
            <w:r xmlns:w="http://schemas.openxmlformats.org/wordprocessingml/2006/main">
              <w:rPr>
                <w:rFonts w:asciiTheme="minorHAnsi" w:hAnsiTheme="minorHAnsi"/>
              </w:rPr>
              <w:t xml:space="preserve">Les jeunes listent les modèles de revenus qui ont été discutés : prix par produit, prix par service, taux horaire, prix par emploi et abonnement. En plus des modèles de revenus discutés dans la vidéo, plusieurs autres modèles de revenus sont discutés. Par exemple, un service donné peut être proposé gratuitement au groupe cible, mais s'il y a de la publicité (YouTube en est un exemple évident), il paie pour une version plus étendue (le modèle freemium) ou il paie pour le support. On demande aux jeunes s'ils connaissent des exemples de ces modèles de revenus et s'ils connaissent d'autres modèles de revenus.</w:t>
            </w:r>
          </w:p>
          <w:p w14:paraId="2323E786" w14:textId="77777777" w:rsidR="00A466AC" w:rsidRPr="002E7AF9" w:rsidRDefault="00A466AC" w:rsidP="00CE28D9">
            <w:pPr xmlns:w="http://schemas.openxmlformats.org/wordprocessingml/2006/main">
              <w:pStyle w:val="Normaalweb"/>
              <w:numPr>
                <w:ilvl w:val="0"/>
                <w:numId w:val="6"/>
              </w:numPr>
              <w:shd w:val="clear" w:color="auto" w:fill="FFFFFF"/>
              <w:spacing w:before="0" w:beforeAutospacing="0" w:after="0" w:afterAutospacing="0"/>
              <w:rPr>
                <w:rFonts w:asciiTheme="minorHAnsi" w:eastAsiaTheme="minorHAnsi" w:hAnsiTheme="minorHAnsi" w:cstheme="minorBidi"/>
              </w:rPr>
            </w:pPr>
            <w:r xmlns:w="http://schemas.openxmlformats.org/wordprocessingml/2006/main">
              <w:rPr>
                <w:rFonts w:asciiTheme="minorHAnsi" w:hAnsiTheme="minorHAnsi"/>
              </w:rPr>
              <w:t xml:space="preserve">Recherche documentaire : les jeunes ont préalablement identifié leurs trois principaux concurrents. Quels modèles de revenus sont utilisés par leurs concurrents ?</w:t>
            </w:r>
          </w:p>
        </w:tc>
      </w:tr>
    </w:tbl>
    <w:p w14:paraId="499FA694" w14:textId="77777777" w:rsidR="00212D8A" w:rsidRDefault="00212D8A" w:rsidP="004D52D7">
      <w:pPr>
        <w:rPr>
          <w:rFonts w:ascii="Calibri" w:hAnsi="Calibri"/>
          <w:b/>
          <w:sz w:val="22"/>
          <w:szCs w:val="22"/>
          <w:lang w:val="nl-BE"/>
        </w:rPr>
      </w:pPr>
    </w:p>
    <w:tbl>
      <w:tblPr>
        <w:tblStyle w:val="Tabelraster"/>
        <w:tblW w:w="13892" w:type="dxa"/>
        <w:tblInd w:w="-5" w:type="dxa"/>
        <w:tblLook w:val="04A0" w:firstRow="1" w:lastRow="0" w:firstColumn="1" w:lastColumn="0" w:noHBand="0" w:noVBand="1"/>
      </w:tblPr>
      <w:tblGrid>
        <w:gridCol w:w="13892"/>
      </w:tblGrid>
      <w:tr w:rsidR="00496D35" w:rsidRPr="003D1C5C" w14:paraId="2D7EC79F" w14:textId="77777777" w:rsidTr="5B653DA9">
        <w:tc>
          <w:tcPr>
            <w:tcW w:w="13892" w:type="dxa"/>
            <w:tcBorders>
              <w:bottom w:val="single" w:sz="4" w:space="0" w:color="auto"/>
            </w:tcBorders>
            <w:shd w:val="clear" w:color="auto" w:fill="D9D9D9" w:themeFill="background1" w:themeFillShade="D9"/>
          </w:tcPr>
          <w:p w14:paraId="0CC6462C" w14:textId="77777777" w:rsidR="00496D35" w:rsidRPr="00591FB4" w:rsidRDefault="00496D35" w:rsidP="00E660BF">
            <w:pPr xmlns:w="http://schemas.openxmlformats.org/wordprocessingml/2006/main">
              <w:pStyle w:val="withbottommargin"/>
              <w:spacing w:before="0" w:beforeAutospacing="0" w:after="120" w:afterAutospacing="0"/>
              <w:rPr>
                <w:rFonts w:asciiTheme="minorHAnsi" w:eastAsiaTheme="minorHAnsi" w:hAnsiTheme="minorHAnsi" w:cstheme="minorBidi"/>
                <w:b/>
                <w:bCs/>
              </w:rPr>
            </w:pPr>
            <w:r xmlns:w="http://schemas.openxmlformats.org/wordprocessingml/2006/main">
              <w:rPr>
                <w:rFonts w:asciiTheme="minorHAnsi" w:hAnsiTheme="minorHAnsi"/>
                <w:b/>
                <w:bCs/>
              </w:rPr>
              <w:t xml:space="preserve">Activité 2 : Choisir un modèle de revenus + argumentaire</w:t>
            </w:r>
          </w:p>
        </w:tc>
      </w:tr>
      <w:tr w:rsidR="00496D35" w:rsidRPr="003D1C5C" w14:paraId="344675DC" w14:textId="77777777" w:rsidTr="5B653DA9">
        <w:tc>
          <w:tcPr>
            <w:tcW w:w="13892" w:type="dxa"/>
            <w:tcBorders>
              <w:bottom w:val="single" w:sz="4" w:space="0" w:color="auto"/>
            </w:tcBorders>
            <w:shd w:val="clear" w:color="auto" w:fill="auto"/>
          </w:tcPr>
          <w:p w14:paraId="73BCFD18" w14:textId="77777777" w:rsidR="00496D35" w:rsidRPr="00FB493C" w:rsidRDefault="00496D35" w:rsidP="1CFC3ADE">
            <w:pPr xmlns:w="http://schemas.openxmlformats.org/wordprocessingml/2006/main">
              <w:pStyle w:val="withbottommargin"/>
              <w:spacing w:before="0" w:beforeAutospacing="0" w:after="120" w:afterAutospacing="0"/>
              <w:rPr>
                <w:rFonts w:asciiTheme="minorHAnsi" w:eastAsiaTheme="minorEastAsia" w:hAnsiTheme="minorHAnsi" w:cstheme="minorBidi"/>
              </w:rPr>
            </w:pPr>
            <w:r xmlns:w="http://schemas.openxmlformats.org/wordprocessingml/2006/main">
              <w:rPr>
                <w:rFonts w:asciiTheme="minorHAnsi" w:hAnsiTheme="minorHAnsi"/>
                <w:b/>
                <w:bCs/>
              </w:rPr>
              <w:t xml:space="preserve">Durée : 2 heures</w:t>
            </w:r>
          </w:p>
        </w:tc>
      </w:tr>
      <w:tr w:rsidR="00496D35" w:rsidRPr="003D1C5C" w14:paraId="5B1B825E" w14:textId="77777777" w:rsidTr="5B653DA9">
        <w:tc>
          <w:tcPr>
            <w:tcW w:w="13892" w:type="dxa"/>
            <w:tcBorders>
              <w:top w:val="single" w:sz="4" w:space="0" w:color="auto"/>
            </w:tcBorders>
          </w:tcPr>
          <w:p w14:paraId="0E244162" w14:textId="77777777" w:rsidR="00496D35" w:rsidRDefault="00496D35" w:rsidP="00E660BF">
            <w:pPr xmlns:w="http://schemas.openxmlformats.org/wordprocessingml/2006/main">
              <w:pStyle w:val="withbottommargin"/>
              <w:spacing w:before="0" w:beforeAutospacing="0" w:after="120" w:afterAutospacing="0"/>
              <w:rPr>
                <w:rFonts w:asciiTheme="minorHAnsi" w:eastAsiaTheme="minorHAnsi" w:hAnsiTheme="minorHAnsi" w:cstheme="minorBidi"/>
                <w:b/>
                <w:bCs/>
              </w:rPr>
            </w:pPr>
            <w:r xmlns:w="http://schemas.openxmlformats.org/wordprocessingml/2006/main">
              <w:rPr>
                <w:rFonts w:asciiTheme="minorHAnsi" w:hAnsiTheme="minorHAnsi"/>
                <w:b/>
                <w:bCs/>
              </w:rPr>
              <w:lastRenderedPageBreak xmlns:w="http://schemas.openxmlformats.org/wordprocessingml/2006/main"/>
            </w:r>
            <w:r xmlns:w="http://schemas.openxmlformats.org/wordprocessingml/2006/main">
              <w:rPr>
                <w:rFonts w:asciiTheme="minorHAnsi" w:hAnsiTheme="minorHAnsi"/>
                <w:b/>
                <w:bCs/>
              </w:rPr>
              <w:t xml:space="preserve">Sources:</w:t>
            </w:r>
          </w:p>
          <w:p w14:paraId="1FECF284" w14:textId="77777777" w:rsidR="00496D35" w:rsidRDefault="00496D35" w:rsidP="00E660BF">
            <w:pPr xmlns:w="http://schemas.openxmlformats.org/wordprocessingml/2006/main">
              <w:pStyle w:val="withbottommargin"/>
              <w:spacing w:before="0" w:beforeAutospacing="0" w:after="120" w:afterAutospacing="0"/>
              <w:rPr>
                <w:rFonts w:asciiTheme="minorHAnsi" w:eastAsiaTheme="minorHAnsi" w:hAnsiTheme="minorHAnsi" w:cstheme="minorBidi"/>
              </w:rPr>
            </w:pPr>
            <w:r xmlns:w="http://schemas.openxmlformats.org/wordprocessingml/2006/main">
              <w:rPr>
                <w:rFonts w:asciiTheme="minorHAnsi" w:hAnsiTheme="minorHAnsi"/>
              </w:rPr>
              <w:t xml:space="preserve">Il y a un PP qui peut être utilisé : lien</w:t>
            </w:r>
          </w:p>
          <w:p w14:paraId="60208858" w14:textId="77777777" w:rsidR="00496D35" w:rsidRPr="00CE28D9" w:rsidRDefault="00496D35" w:rsidP="00E660BF">
            <w:pPr xmlns:w="http://schemas.openxmlformats.org/wordprocessingml/2006/main">
              <w:pStyle w:val="withbottommargin"/>
              <w:spacing w:before="0" w:beforeAutospacing="0" w:after="120" w:afterAutospacing="0"/>
              <w:rPr>
                <w:rFonts w:asciiTheme="minorHAnsi" w:eastAsiaTheme="minorHAnsi" w:hAnsiTheme="minorHAnsi" w:cstheme="minorBidi"/>
              </w:rPr>
            </w:pPr>
            <w:r xmlns:w="http://schemas.openxmlformats.org/wordprocessingml/2006/main">
              <w:rPr>
                <w:rFonts w:asciiTheme="minorHAnsi" w:hAnsiTheme="minorHAnsi"/>
              </w:rPr>
              <w:t xml:space="preserve">Basé sur le programme Jong </w:t>
            </w:r>
            <w:proofErr xmlns:w="http://schemas.openxmlformats.org/wordprocessingml/2006/main" w:type="spellStart"/>
            <w:r xmlns:w="http://schemas.openxmlformats.org/wordprocessingml/2006/main">
              <w:rPr>
                <w:rFonts w:asciiTheme="minorHAnsi" w:hAnsiTheme="minorHAnsi"/>
              </w:rPr>
              <w:t xml:space="preserve">Ondernemen </w:t>
            </w:r>
            <w:proofErr xmlns:w="http://schemas.openxmlformats.org/wordprocessingml/2006/main" w:type="spellEnd"/>
            <w:r xmlns:w="http://schemas.openxmlformats.org/wordprocessingml/2006/main">
              <w:rPr>
                <w:rFonts w:asciiTheme="minorHAnsi" w:hAnsiTheme="minorHAnsi"/>
              </w:rPr>
              <w:t xml:space="preserve">.</w:t>
            </w:r>
          </w:p>
        </w:tc>
      </w:tr>
      <w:tr w:rsidR="00496D35" w:rsidRPr="00C3640D" w14:paraId="48A1253D" w14:textId="77777777" w:rsidTr="5B653DA9">
        <w:tc>
          <w:tcPr>
            <w:tcW w:w="13892" w:type="dxa"/>
          </w:tcPr>
          <w:p w14:paraId="4965274A" w14:textId="77777777" w:rsidR="00496D35" w:rsidRPr="00C3640D" w:rsidRDefault="00496D35" w:rsidP="00E660BF">
            <w:pPr xmlns:w="http://schemas.openxmlformats.org/wordprocessingml/2006/main">
              <w:pStyle w:val="withbottommargin"/>
              <w:spacing w:before="0" w:beforeAutospacing="0" w:after="120" w:afterAutospacing="0"/>
              <w:rPr>
                <w:rFonts w:asciiTheme="minorHAnsi" w:eastAsiaTheme="minorHAnsi" w:hAnsiTheme="minorHAnsi" w:cstheme="minorBidi"/>
                <w:b/>
                <w:bCs/>
              </w:rPr>
            </w:pPr>
            <w:r xmlns:w="http://schemas.openxmlformats.org/wordprocessingml/2006/main">
              <w:rPr>
                <w:rFonts w:asciiTheme="minorHAnsi" w:hAnsiTheme="minorHAnsi"/>
                <w:b/>
                <w:bCs/>
              </w:rPr>
              <w:t xml:space="preserve">Orientation de l'animateur/apprenant : </w:t>
            </w:r>
            <w:r xmlns:w="http://schemas.openxmlformats.org/wordprocessingml/2006/main">
              <w:rPr>
                <w:rFonts w:asciiTheme="minorHAnsi" w:hAnsiTheme="minorHAnsi"/>
              </w:rPr>
              <w:t xml:space="preserve">pour cette activité, les jeunes peuvent se référer à ce qu'ils ont appris pendant le module de présentation.</w:t>
            </w:r>
            <w:r xmlns:w="http://schemas.openxmlformats.org/wordprocessingml/2006/main">
              <w:rPr>
                <w:rFonts w:asciiTheme="minorHAnsi" w:hAnsiTheme="minorHAnsi"/>
                <w:b/>
                <w:bCs/>
              </w:rPr>
              <w:t xml:space="preserve">  </w:t>
            </w:r>
          </w:p>
        </w:tc>
      </w:tr>
      <w:tr w:rsidR="00496D35" w:rsidRPr="00CE28D9" w14:paraId="0C7D60EE" w14:textId="77777777" w:rsidTr="5B653DA9">
        <w:tc>
          <w:tcPr>
            <w:tcW w:w="13892" w:type="dxa"/>
          </w:tcPr>
          <w:p w14:paraId="691E6974" w14:textId="77777777" w:rsidR="00496D35" w:rsidRDefault="00496D35" w:rsidP="00E660BF">
            <w:pPr xmlns:w="http://schemas.openxmlformats.org/wordprocessingml/2006/main">
              <w:pStyle w:val="Normaalweb"/>
              <w:shd w:val="clear" w:color="auto" w:fill="FFFFFF"/>
              <w:spacing w:before="0" w:beforeAutospacing="0" w:after="0" w:afterAutospacing="0"/>
              <w:rPr>
                <w:rFonts w:asciiTheme="minorHAnsi" w:eastAsiaTheme="minorHAnsi" w:hAnsiTheme="minorHAnsi" w:cstheme="minorBidi"/>
                <w:b/>
                <w:bCs/>
              </w:rPr>
            </w:pPr>
            <w:r xmlns:w="http://schemas.openxmlformats.org/wordprocessingml/2006/main">
              <w:rPr>
                <w:rFonts w:asciiTheme="minorHAnsi" w:hAnsiTheme="minorHAnsi"/>
                <w:b/>
                <w:bCs/>
              </w:rPr>
              <w:t xml:space="preserve">Détails:</w:t>
            </w:r>
          </w:p>
          <w:p w14:paraId="4EC06E3E" w14:textId="77777777" w:rsidR="00496D35" w:rsidRPr="00540E6F" w:rsidRDefault="00496D35" w:rsidP="00E660BF">
            <w:pPr xmlns:w="http://schemas.openxmlformats.org/wordprocessingml/2006/main">
              <w:pStyle w:val="Normaalweb"/>
              <w:shd w:val="clear" w:color="auto" w:fill="FFFFFF"/>
              <w:spacing w:before="0" w:beforeAutospacing="0" w:after="0" w:afterAutospacing="0"/>
              <w:rPr>
                <w:rFonts w:asciiTheme="minorHAnsi" w:eastAsiaTheme="minorHAnsi" w:hAnsiTheme="minorHAnsi" w:cstheme="minorBidi"/>
                <w:b/>
                <w:bCs/>
              </w:rPr>
            </w:pPr>
            <w:r xmlns:w="http://schemas.openxmlformats.org/wordprocessingml/2006/main">
              <w:rPr>
                <w:rFonts w:asciiTheme="minorHAnsi" w:hAnsiTheme="minorHAnsi"/>
              </w:rPr>
              <w:t xml:space="preserve">Les différentes phases de cette activité sont les suivantes :</w:t>
            </w:r>
          </w:p>
          <w:p w14:paraId="475217F7" w14:textId="77777777" w:rsidR="00496D35" w:rsidRDefault="4BAD50D1" w:rsidP="5B653DA9">
            <w:pPr xmlns:w="http://schemas.openxmlformats.org/wordprocessingml/2006/main">
              <w:pStyle w:val="Normaalweb"/>
              <w:numPr>
                <w:ilvl w:val="0"/>
                <w:numId w:val="7"/>
              </w:numPr>
              <w:shd w:val="clear" w:color="auto" w:fill="FFFFFF" w:themeFill="background1"/>
              <w:spacing w:before="0" w:beforeAutospacing="0" w:after="0" w:afterAutospacing="0"/>
              <w:rPr>
                <w:rFonts w:asciiTheme="minorHAnsi" w:eastAsiaTheme="minorEastAsia" w:hAnsiTheme="minorHAnsi" w:cstheme="minorBidi"/>
              </w:rPr>
            </w:pPr>
            <w:r xmlns:w="http://schemas.openxmlformats.org/wordprocessingml/2006/main">
              <w:rPr>
                <w:rFonts w:asciiTheme="minorHAnsi" w:hAnsiTheme="minorHAnsi"/>
              </w:rPr>
              <w:t xml:space="preserve">Les jeunes choisissent un modèle de revenu. Ils présentent les arguments de leur choix de modèle de revenus dans un pitch d'une durée maximum de 2 minutes. Ils choisissent comment faire la présentation.</w:t>
            </w:r>
          </w:p>
          <w:p w14:paraId="336E3799" w14:textId="77777777" w:rsidR="00496D35" w:rsidRDefault="00496D35" w:rsidP="00496D35">
            <w:pPr xmlns:w="http://schemas.openxmlformats.org/wordprocessingml/2006/main">
              <w:pStyle w:val="Normaalweb"/>
              <w:numPr>
                <w:ilvl w:val="0"/>
                <w:numId w:val="7"/>
              </w:numPr>
              <w:shd w:val="clear" w:color="auto" w:fill="FFFFFF"/>
              <w:spacing w:before="0" w:beforeAutospacing="0" w:after="0" w:afterAutospacing="0"/>
              <w:rPr>
                <w:rFonts w:asciiTheme="minorHAnsi" w:eastAsiaTheme="minorHAnsi" w:hAnsiTheme="minorHAnsi" w:cstheme="minorBidi"/>
              </w:rPr>
            </w:pPr>
            <w:r xmlns:w="http://schemas.openxmlformats.org/wordprocessingml/2006/main">
              <w:rPr>
                <w:rFonts w:asciiTheme="minorHAnsi" w:hAnsiTheme="minorHAnsi"/>
              </w:rPr>
              <w:t xml:space="preserve">Les jeunes se présentent leurs modèles de revenus les uns aux autres. La moitié du groupe sont des « partisans » qui défendent le modèle de revenus. L'autre moitié du groupe est composée de « critiques » qui posent autant de questions critiques que possible.</w:t>
            </w:r>
          </w:p>
          <w:p w14:paraId="2657AC65" w14:textId="77777777" w:rsidR="00C3640D" w:rsidRPr="002E7AF9" w:rsidRDefault="00C3640D" w:rsidP="00496D35">
            <w:pPr xmlns:w="http://schemas.openxmlformats.org/wordprocessingml/2006/main">
              <w:pStyle w:val="Normaalweb"/>
              <w:numPr>
                <w:ilvl w:val="0"/>
                <w:numId w:val="7"/>
              </w:numPr>
              <w:shd w:val="clear" w:color="auto" w:fill="FFFFFF"/>
              <w:spacing w:before="0" w:beforeAutospacing="0" w:after="0" w:afterAutospacing="0"/>
              <w:rPr>
                <w:rFonts w:asciiTheme="minorHAnsi" w:eastAsiaTheme="minorHAnsi" w:hAnsiTheme="minorHAnsi" w:cstheme="minorBidi"/>
              </w:rPr>
            </w:pPr>
            <w:r xmlns:w="http://schemas.openxmlformats.org/wordprocessingml/2006/main">
              <w:rPr>
                <w:rFonts w:asciiTheme="minorHAnsi" w:hAnsiTheme="minorHAnsi"/>
              </w:rPr>
              <w:t xml:space="preserve">Les jeunes peuvent modifier leur modèle de revenus en fonction des commentaires des autres groupes.</w:t>
            </w:r>
          </w:p>
        </w:tc>
      </w:tr>
    </w:tbl>
    <w:p w14:paraId="40FC53D1" w14:textId="77777777" w:rsidR="00496D35" w:rsidRPr="008E3004" w:rsidRDefault="00496D35" w:rsidP="004D52D7">
      <w:pPr>
        <w:rPr>
          <w:rFonts w:ascii="Calibri" w:hAnsi="Calibri"/>
          <w:b/>
          <w:sz w:val="22"/>
          <w:szCs w:val="22"/>
        </w:rPr>
      </w:pPr>
    </w:p>
    <w:sectPr w:rsidR="00496D35" w:rsidRPr="008E3004" w:rsidSect="00211D81">
      <w:headerReference w:type="default" r:id="rId13"/>
      <w:footerReference w:type="default" r:id="rId14"/>
      <w:pgSz w:w="16838" w:h="11906" w:orient="landscape"/>
      <w:pgMar w:top="1440" w:right="1440" w:bottom="1440" w:left="1440" w:header="454"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1C8D04" w14:textId="77777777" w:rsidR="001E70C5" w:rsidRDefault="001E70C5" w:rsidP="0093137D">
      <w:r>
        <w:separator/>
      </w:r>
    </w:p>
  </w:endnote>
  <w:endnote w:type="continuationSeparator" w:id="0">
    <w:p w14:paraId="0C22F8D1" w14:textId="77777777" w:rsidR="001E70C5" w:rsidRDefault="001E70C5" w:rsidP="009313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70215347"/>
      <w:docPartObj>
        <w:docPartGallery w:val="Page Numbers (Bottom of Page)"/>
        <w:docPartUnique/>
      </w:docPartObj>
    </w:sdtPr>
    <w:sdtEndPr>
      <w:rPr>
        <w:noProof/>
      </w:rPr>
    </w:sdtEndPr>
    <w:sdtContent>
      <w:p w14:paraId="11EB176F" w14:textId="77777777" w:rsidR="00B300B8" w:rsidRDefault="00B300B8">
        <w:pPr xmlns:w="http://schemas.openxmlformats.org/wordprocessingml/2006/main">
          <w:pStyle w:val="Voettekst"/>
          <w:jc w:val="center"/>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8E3004">
          <w:rPr>
            <w:noProof/>
          </w:rPr>
          <w:t xml:space="preserve">3</w:t>
        </w:r>
        <w:r xmlns:w="http://schemas.openxmlformats.org/wordprocessingml/2006/main">
          <w:fldChar xmlns:w="http://schemas.openxmlformats.org/wordprocessingml/2006/main" w:fldCharType="end"/>
        </w:r>
      </w:p>
    </w:sdtContent>
  </w:sdt>
  <w:p w14:paraId="02EEBB85" w14:textId="77777777" w:rsidR="0093137D" w:rsidRDefault="0093137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23298B" w14:textId="77777777" w:rsidR="001E70C5" w:rsidRDefault="001E70C5" w:rsidP="0093137D">
      <w:r>
        <w:separator/>
      </w:r>
    </w:p>
  </w:footnote>
  <w:footnote w:type="continuationSeparator" w:id="0">
    <w:p w14:paraId="05894445" w14:textId="77777777" w:rsidR="001E70C5" w:rsidRDefault="001E70C5" w:rsidP="009313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B110C1" w14:textId="77777777" w:rsidR="001622B5" w:rsidRDefault="5B653DA9" w:rsidP="00824D2D">
    <w:pPr xmlns:w="http://schemas.openxmlformats.org/wordprocessingml/2006/main">
      <w:pStyle w:val="Koptekst"/>
      <w:jc w:val="center"/>
    </w:pPr>
    <w:r xmlns:w="http://schemas.openxmlformats.org/wordprocessingml/2006/main" xmlns:wp="http://schemas.openxmlformats.org/drawingml/2006/wordprocessingDrawing" xmlns:wp14="http://schemas.microsoft.com/office/word/2010/wordprocessingDrawing" xmlns:r="http://schemas.openxmlformats.org/officeDocument/2006/relationships">
      <w:rPr>
        <w:noProof/>
        <w:lang w:val="nl-BE" w:eastAsia="nl-BE"/>
      </w:rPr>
      <w:drawing xmlns:w="http://schemas.openxmlformats.org/wordprocessingml/2006/main" xmlns:wp="http://schemas.openxmlformats.org/drawingml/2006/wordprocessingDrawing" xmlns:wp14="http://schemas.microsoft.com/office/word/2010/wordprocessingDrawing" xmlns:r="http://schemas.openxmlformats.org/officeDocument/2006/relationships">
        <wp:inline distT="0" distB="0" distL="0" distR="0" wp14:anchorId="0B8EBB9B" wp14:editId="7DBFE71F">
          <wp:extent cx="3105163" cy="1224000"/>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3105163" cy="1224000"/>
                  </a:xfrm>
                  <a:prstGeom prst="rect">
                    <a:avLst/>
                  </a:prstGeom>
                </pic:spPr>
              </pic:pic>
            </a:graphicData>
          </a:graphic>
        </wp:inline>
      </w:drawing>
    </w:r>
    <w:r xmlns:w="http://schemas.openxmlformats.org/wordprocessingml/2006/main">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5B20C2"/>
    <w:multiLevelType w:val="hybridMultilevel"/>
    <w:tmpl w:val="D1A2C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257871"/>
    <w:multiLevelType w:val="hybridMultilevel"/>
    <w:tmpl w:val="D0B8B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99307D"/>
    <w:multiLevelType w:val="hybridMultilevel"/>
    <w:tmpl w:val="C590A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1E26DA"/>
    <w:multiLevelType w:val="hybridMultilevel"/>
    <w:tmpl w:val="962EC856"/>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5C8E6D97"/>
    <w:multiLevelType w:val="hybridMultilevel"/>
    <w:tmpl w:val="107E19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E455233"/>
    <w:multiLevelType w:val="multilevel"/>
    <w:tmpl w:val="75ACB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2203875"/>
    <w:multiLevelType w:val="hybridMultilevel"/>
    <w:tmpl w:val="962EC856"/>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abstractNumId w:val="1"/>
  </w:num>
  <w:num w:numId="2">
    <w:abstractNumId w:val="4"/>
  </w:num>
  <w:num w:numId="3">
    <w:abstractNumId w:val="0"/>
  </w:num>
  <w:num w:numId="4">
    <w:abstractNumId w:val="2"/>
  </w:num>
  <w:num w:numId="5">
    <w:abstractNumId w:val="5"/>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37D"/>
    <w:rsid w:val="00000626"/>
    <w:rsid w:val="0002158A"/>
    <w:rsid w:val="000245A5"/>
    <w:rsid w:val="000305AD"/>
    <w:rsid w:val="00046DE1"/>
    <w:rsid w:val="0005213E"/>
    <w:rsid w:val="000A4483"/>
    <w:rsid w:val="00121C60"/>
    <w:rsid w:val="00127D60"/>
    <w:rsid w:val="00130CA4"/>
    <w:rsid w:val="00136AF2"/>
    <w:rsid w:val="0015415D"/>
    <w:rsid w:val="001622B5"/>
    <w:rsid w:val="00173B73"/>
    <w:rsid w:val="001838F3"/>
    <w:rsid w:val="001A248D"/>
    <w:rsid w:val="001A5EDC"/>
    <w:rsid w:val="001C4414"/>
    <w:rsid w:val="001E70C5"/>
    <w:rsid w:val="001F5D2A"/>
    <w:rsid w:val="00204FD5"/>
    <w:rsid w:val="00211799"/>
    <w:rsid w:val="00211D81"/>
    <w:rsid w:val="00212D8A"/>
    <w:rsid w:val="0022090B"/>
    <w:rsid w:val="00237A40"/>
    <w:rsid w:val="00240C06"/>
    <w:rsid w:val="00257115"/>
    <w:rsid w:val="00265FA7"/>
    <w:rsid w:val="0027536D"/>
    <w:rsid w:val="00280682"/>
    <w:rsid w:val="002B63E0"/>
    <w:rsid w:val="002C1FEA"/>
    <w:rsid w:val="002E7AF9"/>
    <w:rsid w:val="002F5FC6"/>
    <w:rsid w:val="00327D63"/>
    <w:rsid w:val="003775C4"/>
    <w:rsid w:val="00384E91"/>
    <w:rsid w:val="003B103A"/>
    <w:rsid w:val="003D1C5C"/>
    <w:rsid w:val="003E6E53"/>
    <w:rsid w:val="00400090"/>
    <w:rsid w:val="004442D5"/>
    <w:rsid w:val="00446398"/>
    <w:rsid w:val="00462FB5"/>
    <w:rsid w:val="004809EB"/>
    <w:rsid w:val="00496D35"/>
    <w:rsid w:val="00497408"/>
    <w:rsid w:val="004B5EDA"/>
    <w:rsid w:val="004D52D7"/>
    <w:rsid w:val="004D54D3"/>
    <w:rsid w:val="004E0EF9"/>
    <w:rsid w:val="004E3CD4"/>
    <w:rsid w:val="004F5274"/>
    <w:rsid w:val="005007F2"/>
    <w:rsid w:val="0050689E"/>
    <w:rsid w:val="005254B6"/>
    <w:rsid w:val="00534E39"/>
    <w:rsid w:val="00537843"/>
    <w:rsid w:val="00540E6F"/>
    <w:rsid w:val="00554746"/>
    <w:rsid w:val="00555C62"/>
    <w:rsid w:val="00591FB4"/>
    <w:rsid w:val="005B499E"/>
    <w:rsid w:val="005C34AD"/>
    <w:rsid w:val="005C3A0B"/>
    <w:rsid w:val="005D3EE0"/>
    <w:rsid w:val="00607934"/>
    <w:rsid w:val="00683CF5"/>
    <w:rsid w:val="006B1DA3"/>
    <w:rsid w:val="006B7D0F"/>
    <w:rsid w:val="006D79AD"/>
    <w:rsid w:val="00720505"/>
    <w:rsid w:val="007375E1"/>
    <w:rsid w:val="007B1846"/>
    <w:rsid w:val="007B7778"/>
    <w:rsid w:val="007C543E"/>
    <w:rsid w:val="00824D2D"/>
    <w:rsid w:val="008330E3"/>
    <w:rsid w:val="00844568"/>
    <w:rsid w:val="008671A6"/>
    <w:rsid w:val="00867890"/>
    <w:rsid w:val="00875A43"/>
    <w:rsid w:val="008A07C8"/>
    <w:rsid w:val="008E3004"/>
    <w:rsid w:val="009013E4"/>
    <w:rsid w:val="0093137D"/>
    <w:rsid w:val="00943AC8"/>
    <w:rsid w:val="00946A8E"/>
    <w:rsid w:val="0095581F"/>
    <w:rsid w:val="009743DF"/>
    <w:rsid w:val="00993C22"/>
    <w:rsid w:val="009978F8"/>
    <w:rsid w:val="009A3BE1"/>
    <w:rsid w:val="009A6DD0"/>
    <w:rsid w:val="009C7F9A"/>
    <w:rsid w:val="009E315C"/>
    <w:rsid w:val="009E3610"/>
    <w:rsid w:val="009E432B"/>
    <w:rsid w:val="009E49FD"/>
    <w:rsid w:val="00A40834"/>
    <w:rsid w:val="00A466AC"/>
    <w:rsid w:val="00A522E8"/>
    <w:rsid w:val="00A63A44"/>
    <w:rsid w:val="00A81E0B"/>
    <w:rsid w:val="00A92DE7"/>
    <w:rsid w:val="00AB1CC1"/>
    <w:rsid w:val="00AD0CC5"/>
    <w:rsid w:val="00AD59A0"/>
    <w:rsid w:val="00AF100F"/>
    <w:rsid w:val="00AF30B7"/>
    <w:rsid w:val="00AF7AC7"/>
    <w:rsid w:val="00B028F0"/>
    <w:rsid w:val="00B20A62"/>
    <w:rsid w:val="00B300B8"/>
    <w:rsid w:val="00B41305"/>
    <w:rsid w:val="00B63F86"/>
    <w:rsid w:val="00B75863"/>
    <w:rsid w:val="00B95091"/>
    <w:rsid w:val="00BA02D5"/>
    <w:rsid w:val="00BB0AE7"/>
    <w:rsid w:val="00BC4A68"/>
    <w:rsid w:val="00BD4CF2"/>
    <w:rsid w:val="00BE3E1B"/>
    <w:rsid w:val="00BE65BB"/>
    <w:rsid w:val="00BF47D0"/>
    <w:rsid w:val="00C11570"/>
    <w:rsid w:val="00C22F7D"/>
    <w:rsid w:val="00C3640D"/>
    <w:rsid w:val="00C573E2"/>
    <w:rsid w:val="00C61F5F"/>
    <w:rsid w:val="00C82E27"/>
    <w:rsid w:val="00C840A9"/>
    <w:rsid w:val="00C9591B"/>
    <w:rsid w:val="00CA544F"/>
    <w:rsid w:val="00CD096E"/>
    <w:rsid w:val="00CD48BB"/>
    <w:rsid w:val="00CE28D9"/>
    <w:rsid w:val="00D032B3"/>
    <w:rsid w:val="00D05BCD"/>
    <w:rsid w:val="00D238F5"/>
    <w:rsid w:val="00D565D4"/>
    <w:rsid w:val="00D81C57"/>
    <w:rsid w:val="00D94A2E"/>
    <w:rsid w:val="00D96A91"/>
    <w:rsid w:val="00D975DA"/>
    <w:rsid w:val="00DB0D11"/>
    <w:rsid w:val="00DB5FC9"/>
    <w:rsid w:val="00E25999"/>
    <w:rsid w:val="00E34465"/>
    <w:rsid w:val="00E361F3"/>
    <w:rsid w:val="00E51B5F"/>
    <w:rsid w:val="00E559E1"/>
    <w:rsid w:val="00E84BEC"/>
    <w:rsid w:val="00EA3493"/>
    <w:rsid w:val="00EB2938"/>
    <w:rsid w:val="00ED381C"/>
    <w:rsid w:val="00F110A9"/>
    <w:rsid w:val="00F17048"/>
    <w:rsid w:val="00F228C3"/>
    <w:rsid w:val="00F55B7C"/>
    <w:rsid w:val="00F61274"/>
    <w:rsid w:val="00F673CC"/>
    <w:rsid w:val="00F72F8E"/>
    <w:rsid w:val="00F92166"/>
    <w:rsid w:val="00FB493C"/>
    <w:rsid w:val="00FC233B"/>
    <w:rsid w:val="00FF0899"/>
    <w:rsid w:val="04C123AF"/>
    <w:rsid w:val="07B0E037"/>
    <w:rsid w:val="0D8F2950"/>
    <w:rsid w:val="1575AC85"/>
    <w:rsid w:val="19084F0E"/>
    <w:rsid w:val="1B854A1F"/>
    <w:rsid w:val="1CFC3ADE"/>
    <w:rsid w:val="1EB18F24"/>
    <w:rsid w:val="205B3EFC"/>
    <w:rsid w:val="291FE0AA"/>
    <w:rsid w:val="2BC8E763"/>
    <w:rsid w:val="344768D4"/>
    <w:rsid w:val="37203C5E"/>
    <w:rsid w:val="3C4AC941"/>
    <w:rsid w:val="3EF4082B"/>
    <w:rsid w:val="412DF1A3"/>
    <w:rsid w:val="44639791"/>
    <w:rsid w:val="44CCD147"/>
    <w:rsid w:val="4BAD50D1"/>
    <w:rsid w:val="4CB09250"/>
    <w:rsid w:val="4DE4AE91"/>
    <w:rsid w:val="4EB362CD"/>
    <w:rsid w:val="504B91B5"/>
    <w:rsid w:val="525F5298"/>
    <w:rsid w:val="537A81D4"/>
    <w:rsid w:val="555AB5A8"/>
    <w:rsid w:val="5796E77E"/>
    <w:rsid w:val="58F3657F"/>
    <w:rsid w:val="5B653DA9"/>
    <w:rsid w:val="613A01BA"/>
    <w:rsid w:val="63759973"/>
    <w:rsid w:val="64C4B9B1"/>
    <w:rsid w:val="6831AD6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656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lang w:val="f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3137D"/>
    <w:rPr>
      <w:rFonts w:eastAsia="Times New Roman"/>
      <w:sz w:val="24"/>
    </w:rPr>
  </w:style>
  <w:style w:type="paragraph" w:styleId="Kop1">
    <w:name w:val="heading 1"/>
    <w:basedOn w:val="Standaard"/>
    <w:next w:val="Standaard"/>
    <w:link w:val="Kop1Char"/>
    <w:qFormat/>
    <w:rsid w:val="00607934"/>
    <w:pPr>
      <w:keepNext/>
      <w:spacing w:before="240" w:after="60"/>
      <w:outlineLvl w:val="0"/>
    </w:pPr>
    <w:rPr>
      <w:rFonts w:ascii="Arial" w:hAnsi="Arial" w:cs="Arial"/>
      <w:b/>
      <w:bCs/>
      <w:kern w:val="32"/>
      <w:sz w:val="32"/>
      <w:szCs w:val="32"/>
    </w:rPr>
  </w:style>
  <w:style w:type="paragraph" w:styleId="Kop2">
    <w:name w:val="heading 2"/>
    <w:basedOn w:val="Standaard"/>
    <w:next w:val="Standaard"/>
    <w:link w:val="Kop2Char"/>
    <w:qFormat/>
    <w:rsid w:val="00607934"/>
    <w:pPr>
      <w:keepNext/>
      <w:spacing w:before="240" w:after="60"/>
      <w:outlineLvl w:val="1"/>
    </w:pPr>
    <w:rPr>
      <w:rFonts w:ascii="Arial" w:hAnsi="Arial" w:cs="Arial"/>
      <w:b/>
      <w:bCs/>
      <w:i/>
      <w:iCs/>
      <w:sz w:val="28"/>
      <w:szCs w:val="28"/>
    </w:rPr>
  </w:style>
  <w:style w:type="paragraph" w:styleId="Kop3">
    <w:name w:val="heading 3"/>
    <w:basedOn w:val="Standaard"/>
    <w:next w:val="Standaard"/>
    <w:link w:val="Kop3Char"/>
    <w:qFormat/>
    <w:rsid w:val="00607934"/>
    <w:pPr>
      <w:keepNext/>
      <w:spacing w:before="240" w:after="60"/>
      <w:outlineLvl w:val="2"/>
    </w:pPr>
    <w:rPr>
      <w:rFonts w:ascii="Arial" w:hAnsi="Arial" w:cs="Arial"/>
      <w:b/>
      <w:bCs/>
      <w:sz w:val="26"/>
      <w:szCs w:val="26"/>
    </w:rPr>
  </w:style>
  <w:style w:type="paragraph" w:styleId="Kop4">
    <w:name w:val="heading 4"/>
    <w:basedOn w:val="Standaard"/>
    <w:next w:val="Standaard"/>
    <w:link w:val="Kop4Char"/>
    <w:qFormat/>
    <w:rsid w:val="00607934"/>
    <w:pPr>
      <w:keepNext/>
      <w:outlineLvl w:val="3"/>
    </w:pPr>
    <w:rPr>
      <w:b/>
    </w:rPr>
  </w:style>
  <w:style w:type="paragraph" w:styleId="Kop5">
    <w:name w:val="heading 5"/>
    <w:basedOn w:val="Standaard"/>
    <w:next w:val="Standaard"/>
    <w:link w:val="Kop5Char"/>
    <w:qFormat/>
    <w:rsid w:val="00607934"/>
    <w:pPr>
      <w:spacing w:before="240" w:after="60"/>
      <w:outlineLvl w:val="4"/>
    </w:pPr>
    <w:rPr>
      <w:b/>
      <w:bCs/>
      <w:i/>
      <w:iCs/>
      <w:sz w:val="26"/>
      <w:szCs w:val="26"/>
    </w:rPr>
  </w:style>
  <w:style w:type="paragraph" w:styleId="Kop6">
    <w:name w:val="heading 6"/>
    <w:basedOn w:val="Standaard"/>
    <w:next w:val="Standaard"/>
    <w:link w:val="Kop6Char"/>
    <w:qFormat/>
    <w:rsid w:val="00607934"/>
    <w:pPr>
      <w:spacing w:before="240" w:after="60"/>
      <w:outlineLvl w:val="5"/>
    </w:pPr>
    <w:rPr>
      <w:b/>
      <w:bCs/>
      <w:sz w:val="22"/>
      <w:szCs w:val="22"/>
    </w:rPr>
  </w:style>
  <w:style w:type="paragraph" w:styleId="Kop7">
    <w:name w:val="heading 7"/>
    <w:basedOn w:val="Standaard"/>
    <w:next w:val="Standaard"/>
    <w:link w:val="Kop7Char"/>
    <w:qFormat/>
    <w:rsid w:val="00607934"/>
    <w:pPr>
      <w:spacing w:before="240" w:after="60"/>
      <w:outlineLvl w:val="6"/>
    </w:pPr>
    <w:rPr>
      <w:szCs w:val="24"/>
    </w:rPr>
  </w:style>
  <w:style w:type="paragraph" w:styleId="Kop8">
    <w:name w:val="heading 8"/>
    <w:basedOn w:val="Standaard"/>
    <w:next w:val="Standaard"/>
    <w:link w:val="Kop8Char"/>
    <w:qFormat/>
    <w:rsid w:val="00607934"/>
    <w:pPr>
      <w:spacing w:before="240" w:after="60"/>
      <w:outlineLvl w:val="7"/>
    </w:pPr>
    <w:rPr>
      <w:i/>
      <w:iCs/>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607934"/>
    <w:rPr>
      <w:rFonts w:ascii="Arial" w:eastAsia="Times New Roman" w:hAnsi="Arial" w:cs="Arial"/>
      <w:b/>
      <w:bCs/>
      <w:kern w:val="32"/>
      <w:sz w:val="32"/>
      <w:szCs w:val="32"/>
    </w:rPr>
  </w:style>
  <w:style w:type="character" w:customStyle="1" w:styleId="Kop2Char">
    <w:name w:val="Kop 2 Char"/>
    <w:basedOn w:val="Standaardalinea-lettertype"/>
    <w:link w:val="Kop2"/>
    <w:rsid w:val="00607934"/>
    <w:rPr>
      <w:rFonts w:ascii="Arial" w:eastAsia="Times New Roman" w:hAnsi="Arial" w:cs="Arial"/>
      <w:b/>
      <w:bCs/>
      <w:i/>
      <w:iCs/>
      <w:sz w:val="28"/>
      <w:szCs w:val="28"/>
    </w:rPr>
  </w:style>
  <w:style w:type="character" w:customStyle="1" w:styleId="Kop3Char">
    <w:name w:val="Kop 3 Char"/>
    <w:basedOn w:val="Standaardalinea-lettertype"/>
    <w:link w:val="Kop3"/>
    <w:rsid w:val="00607934"/>
    <w:rPr>
      <w:rFonts w:ascii="Arial" w:eastAsia="Times New Roman" w:hAnsi="Arial" w:cs="Arial"/>
      <w:b/>
      <w:bCs/>
      <w:sz w:val="26"/>
      <w:szCs w:val="26"/>
    </w:rPr>
  </w:style>
  <w:style w:type="character" w:customStyle="1" w:styleId="Kop4Char">
    <w:name w:val="Kop 4 Char"/>
    <w:basedOn w:val="Standaardalinea-lettertype"/>
    <w:link w:val="Kop4"/>
    <w:rsid w:val="00607934"/>
    <w:rPr>
      <w:rFonts w:eastAsia="Times New Roman"/>
      <w:b/>
      <w:sz w:val="24"/>
      <w:lang w:val="fr"/>
    </w:rPr>
  </w:style>
  <w:style w:type="character" w:customStyle="1" w:styleId="Kop5Char">
    <w:name w:val="Kop 5 Char"/>
    <w:basedOn w:val="Standaardalinea-lettertype"/>
    <w:link w:val="Kop5"/>
    <w:rsid w:val="00607934"/>
    <w:rPr>
      <w:rFonts w:eastAsia="Times New Roman"/>
      <w:b/>
      <w:bCs/>
      <w:i/>
      <w:iCs/>
      <w:sz w:val="26"/>
      <w:szCs w:val="26"/>
    </w:rPr>
  </w:style>
  <w:style w:type="character" w:customStyle="1" w:styleId="Kop6Char">
    <w:name w:val="Kop 6 Char"/>
    <w:basedOn w:val="Standaardalinea-lettertype"/>
    <w:link w:val="Kop6"/>
    <w:rsid w:val="00607934"/>
    <w:rPr>
      <w:rFonts w:eastAsia="Times New Roman"/>
      <w:b/>
      <w:bCs/>
      <w:sz w:val="22"/>
      <w:szCs w:val="22"/>
    </w:rPr>
  </w:style>
  <w:style w:type="character" w:customStyle="1" w:styleId="Kop7Char">
    <w:name w:val="Kop 7 Char"/>
    <w:basedOn w:val="Standaardalinea-lettertype"/>
    <w:link w:val="Kop7"/>
    <w:rsid w:val="00607934"/>
    <w:rPr>
      <w:rFonts w:eastAsia="Times New Roman"/>
      <w:sz w:val="24"/>
      <w:szCs w:val="24"/>
    </w:rPr>
  </w:style>
  <w:style w:type="character" w:customStyle="1" w:styleId="Kop8Char">
    <w:name w:val="Kop 8 Char"/>
    <w:basedOn w:val="Standaardalinea-lettertype"/>
    <w:link w:val="Kop8"/>
    <w:rsid w:val="00607934"/>
    <w:rPr>
      <w:rFonts w:eastAsia="Times New Roman"/>
      <w:i/>
      <w:iCs/>
      <w:sz w:val="24"/>
      <w:szCs w:val="24"/>
    </w:rPr>
  </w:style>
  <w:style w:type="paragraph" w:styleId="Bijschrift">
    <w:name w:val="caption"/>
    <w:basedOn w:val="Standaard"/>
    <w:next w:val="Standaard"/>
    <w:semiHidden/>
    <w:unhideWhenUsed/>
    <w:qFormat/>
    <w:rsid w:val="00607934"/>
    <w:pPr>
      <w:spacing w:after="200"/>
    </w:pPr>
    <w:rPr>
      <w:b/>
      <w:bCs/>
      <w:color w:val="4F81BD"/>
      <w:sz w:val="18"/>
      <w:szCs w:val="18"/>
    </w:rPr>
  </w:style>
  <w:style w:type="paragraph" w:styleId="Titel">
    <w:name w:val="Title"/>
    <w:basedOn w:val="Standaard"/>
    <w:link w:val="TitelChar"/>
    <w:qFormat/>
    <w:rsid w:val="00607934"/>
    <w:pPr>
      <w:jc w:val="center"/>
    </w:pPr>
    <w:rPr>
      <w:rFonts w:ascii="Trebuchet MS" w:hAnsi="Trebuchet MS"/>
      <w:b/>
      <w:bCs/>
      <w:sz w:val="40"/>
      <w:szCs w:val="40"/>
    </w:rPr>
  </w:style>
  <w:style w:type="character" w:customStyle="1" w:styleId="TitelChar">
    <w:name w:val="Titel Char"/>
    <w:basedOn w:val="Standaardalinea-lettertype"/>
    <w:link w:val="Titel"/>
    <w:rsid w:val="00607934"/>
    <w:rPr>
      <w:rFonts w:ascii="Trebuchet MS" w:eastAsia="Times New Roman" w:hAnsi="Trebuchet MS"/>
      <w:b/>
      <w:bCs/>
      <w:sz w:val="40"/>
      <w:szCs w:val="40"/>
    </w:rPr>
  </w:style>
  <w:style w:type="paragraph" w:styleId="Ondertitel">
    <w:name w:val="Subtitle"/>
    <w:basedOn w:val="Standaard"/>
    <w:next w:val="Standaard"/>
    <w:link w:val="OndertitelChar"/>
    <w:uiPriority w:val="11"/>
    <w:qFormat/>
    <w:rsid w:val="00607934"/>
    <w:pPr>
      <w:numPr>
        <w:ilvl w:val="1"/>
      </w:numPr>
    </w:pPr>
    <w:rPr>
      <w:rFonts w:ascii="Cambria" w:hAnsi="Cambria"/>
      <w:i/>
      <w:iCs/>
      <w:color w:val="4F81BD"/>
      <w:spacing w:val="15"/>
      <w:szCs w:val="24"/>
    </w:rPr>
  </w:style>
  <w:style w:type="character" w:customStyle="1" w:styleId="OndertitelChar">
    <w:name w:val="Ondertitel Char"/>
    <w:basedOn w:val="Standaardalinea-lettertype"/>
    <w:link w:val="Ondertitel"/>
    <w:uiPriority w:val="11"/>
    <w:rsid w:val="00607934"/>
    <w:rPr>
      <w:rFonts w:ascii="Cambria" w:eastAsia="Times New Roman" w:hAnsi="Cambria"/>
      <w:i/>
      <w:iCs/>
      <w:color w:val="4F81BD"/>
      <w:spacing w:val="15"/>
      <w:sz w:val="24"/>
      <w:szCs w:val="24"/>
    </w:rPr>
  </w:style>
  <w:style w:type="character" w:styleId="Zwaar">
    <w:name w:val="Strong"/>
    <w:basedOn w:val="Standaardalinea-lettertype"/>
    <w:qFormat/>
    <w:rsid w:val="00607934"/>
    <w:rPr>
      <w:b/>
      <w:bCs/>
    </w:rPr>
  </w:style>
  <w:style w:type="character" w:styleId="Nadruk">
    <w:name w:val="Emphasis"/>
    <w:basedOn w:val="Standaardalinea-lettertype"/>
    <w:qFormat/>
    <w:rsid w:val="00607934"/>
    <w:rPr>
      <w:i/>
      <w:iCs/>
    </w:rPr>
  </w:style>
  <w:style w:type="paragraph" w:styleId="Lijstalinea">
    <w:name w:val="List Paragraph"/>
    <w:basedOn w:val="Standaard"/>
    <w:uiPriority w:val="34"/>
    <w:qFormat/>
    <w:rsid w:val="00607934"/>
    <w:pPr>
      <w:ind w:left="720"/>
      <w:contextualSpacing/>
    </w:pPr>
  </w:style>
  <w:style w:type="paragraph" w:styleId="Koptekst">
    <w:name w:val="header"/>
    <w:basedOn w:val="Standaard"/>
    <w:link w:val="KoptekstChar"/>
    <w:uiPriority w:val="99"/>
    <w:unhideWhenUsed/>
    <w:rsid w:val="0093137D"/>
    <w:pPr>
      <w:tabs>
        <w:tab w:val="center" w:pos="4513"/>
        <w:tab w:val="right" w:pos="9026"/>
      </w:tabs>
    </w:pPr>
  </w:style>
  <w:style w:type="character" w:customStyle="1" w:styleId="KoptekstChar">
    <w:name w:val="Koptekst Char"/>
    <w:basedOn w:val="Standaardalinea-lettertype"/>
    <w:link w:val="Koptekst"/>
    <w:uiPriority w:val="99"/>
    <w:rsid w:val="0093137D"/>
    <w:rPr>
      <w:rFonts w:eastAsia="Times New Roman"/>
      <w:sz w:val="24"/>
    </w:rPr>
  </w:style>
  <w:style w:type="paragraph" w:styleId="Voettekst">
    <w:name w:val="footer"/>
    <w:basedOn w:val="Standaard"/>
    <w:link w:val="VoettekstChar"/>
    <w:uiPriority w:val="99"/>
    <w:unhideWhenUsed/>
    <w:rsid w:val="0093137D"/>
    <w:pPr>
      <w:tabs>
        <w:tab w:val="center" w:pos="4513"/>
        <w:tab w:val="right" w:pos="9026"/>
      </w:tabs>
    </w:pPr>
  </w:style>
  <w:style w:type="character" w:customStyle="1" w:styleId="VoettekstChar">
    <w:name w:val="Voettekst Char"/>
    <w:basedOn w:val="Standaardalinea-lettertype"/>
    <w:link w:val="Voettekst"/>
    <w:uiPriority w:val="99"/>
    <w:rsid w:val="0093137D"/>
    <w:rPr>
      <w:rFonts w:eastAsia="Times New Roman"/>
      <w:sz w:val="24"/>
    </w:rPr>
  </w:style>
  <w:style w:type="paragraph" w:styleId="Ballontekst">
    <w:name w:val="Balloon Text"/>
    <w:basedOn w:val="Standaard"/>
    <w:link w:val="BallontekstChar"/>
    <w:uiPriority w:val="99"/>
    <w:semiHidden/>
    <w:unhideWhenUsed/>
    <w:rsid w:val="0093137D"/>
    <w:rPr>
      <w:rFonts w:ascii="Tahoma" w:hAnsi="Tahoma" w:cs="Tahoma"/>
      <w:sz w:val="16"/>
      <w:szCs w:val="16"/>
    </w:rPr>
  </w:style>
  <w:style w:type="character" w:customStyle="1" w:styleId="BallontekstChar">
    <w:name w:val="Ballontekst Char"/>
    <w:basedOn w:val="Standaardalinea-lettertype"/>
    <w:link w:val="Ballontekst"/>
    <w:uiPriority w:val="99"/>
    <w:semiHidden/>
    <w:rsid w:val="0093137D"/>
    <w:rPr>
      <w:rFonts w:ascii="Tahoma" w:eastAsia="Times New Roman" w:hAnsi="Tahoma" w:cs="Tahoma"/>
      <w:sz w:val="16"/>
      <w:szCs w:val="16"/>
    </w:rPr>
  </w:style>
  <w:style w:type="character" w:styleId="Hyperlink">
    <w:name w:val="Hyperlink"/>
    <w:basedOn w:val="Standaardalinea-lettertype"/>
    <w:uiPriority w:val="99"/>
    <w:unhideWhenUsed/>
    <w:rsid w:val="0093137D"/>
    <w:rPr>
      <w:color w:val="0000FF" w:themeColor="hyperlink"/>
      <w:u w:val="single"/>
    </w:rPr>
  </w:style>
  <w:style w:type="table" w:styleId="Tabelraster">
    <w:name w:val="Table Grid"/>
    <w:basedOn w:val="Standaardtabel"/>
    <w:uiPriority w:val="59"/>
    <w:rsid w:val="00BE6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ithbottommargin">
    <w:name w:val="withbottommargin"/>
    <w:basedOn w:val="Standaard"/>
    <w:rsid w:val="00683CF5"/>
    <w:pPr>
      <w:spacing w:before="100" w:beforeAutospacing="1" w:after="100" w:afterAutospacing="1"/>
    </w:pPr>
    <w:rPr>
      <w:szCs w:val="24"/>
      <w:lang w:eastAsia="en-GB" w:val="fr"/>
    </w:rPr>
  </w:style>
  <w:style w:type="paragraph" w:styleId="Normaalweb">
    <w:name w:val="Normal (Web)"/>
    <w:basedOn w:val="Standaard"/>
    <w:uiPriority w:val="99"/>
    <w:unhideWhenUsed/>
    <w:rsid w:val="00C61F5F"/>
    <w:pPr>
      <w:spacing w:before="100" w:beforeAutospacing="1" w:after="100" w:afterAutospacing="1"/>
    </w:pPr>
    <w:rPr>
      <w:szCs w:val="24"/>
      <w:lang w:eastAsia="en-GB" w:val="fr"/>
    </w:rPr>
  </w:style>
  <w:style w:type="character" w:customStyle="1" w:styleId="Onopgelostemelding1">
    <w:name w:val="Onopgeloste melding1"/>
    <w:basedOn w:val="Standaardalinea-lettertype"/>
    <w:uiPriority w:val="99"/>
    <w:semiHidden/>
    <w:unhideWhenUsed/>
    <w:rsid w:val="00C11570"/>
    <w:rPr>
      <w:color w:val="605E5C"/>
      <w:shd w:val="clear" w:color="auto" w:fill="E1DFDD"/>
    </w:rPr>
  </w:style>
  <w:style w:type="paragraph" w:customStyle="1" w:styleId="paragraph">
    <w:name w:val="paragraph"/>
    <w:basedOn w:val="Standaard"/>
    <w:rsid w:val="003D1C5C"/>
    <w:pPr>
      <w:spacing w:before="100" w:beforeAutospacing="1" w:after="100" w:afterAutospacing="1"/>
    </w:pPr>
    <w:rPr>
      <w:szCs w:val="24"/>
      <w:lang w:eastAsia="nl-BE" w:val="fr"/>
    </w:rPr>
  </w:style>
  <w:style w:type="character" w:customStyle="1" w:styleId="normaltextrun">
    <w:name w:val="normaltextrun"/>
    <w:basedOn w:val="Standaardalinea-lettertype"/>
    <w:rsid w:val="003D1C5C"/>
  </w:style>
  <w:style w:type="character" w:customStyle="1" w:styleId="eop">
    <w:name w:val="eop"/>
    <w:basedOn w:val="Standaardalinea-lettertype"/>
    <w:rsid w:val="003D1C5C"/>
  </w:style>
  <w:style w:type="paragraph" w:styleId="Tekstopmerking">
    <w:name w:val="annotation text"/>
    <w:uiPriority w:val="99"/>
    <w:semiHidden/>
    <w:unhideWhenUsed/>
  </w:style>
  <w:style w:type="character" w:styleId="Verwijzingopmerking">
    <w:name w:val="annotation reference"/>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58865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youtube.com/watch?v=pLjAp0E96i8&amp;feature=youtu.b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blog.liantis.be/nl/zelfstandig-worden/verdienmodel-kiezen-voor-mijn-zaa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5D1AE58B48A004C8204844ADA219948" ma:contentTypeVersion="11" ma:contentTypeDescription="Create a new document." ma:contentTypeScope="" ma:versionID="fbdb2b8e9f7fa4fb6c38d3ee3ba7cf2a">
  <xsd:schema xmlns:xsd="http://www.w3.org/2001/XMLSchema" xmlns:xs="http://www.w3.org/2001/XMLSchema" xmlns:p="http://schemas.microsoft.com/office/2006/metadata/properties" xmlns:ns2="d03f8345-4bdf-49cc-97cb-5132193284c9" xmlns:ns3="075c0fc1-0c07-4c3b-9c77-fe5ef970ccad" targetNamespace="http://schemas.microsoft.com/office/2006/metadata/properties" ma:root="true" ma:fieldsID="3dc22a4f91c6b8c2c518f417e2dc4dd8" ns2:_="" ns3:_="">
    <xsd:import namespace="d03f8345-4bdf-49cc-97cb-5132193284c9"/>
    <xsd:import namespace="075c0fc1-0c07-4c3b-9c77-fe5ef970cca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3f8345-4bdf-49cc-97cb-5132193284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5c0fc1-0c07-4c3b-9c77-fe5ef970cca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3C1246-BDCB-48AD-B53D-136B13E6B376}">
  <ds:schemaRefs>
    <ds:schemaRef ds:uri="http://schemas.microsoft.com/sharepoint/v3/contenttype/forms"/>
  </ds:schemaRefs>
</ds:datastoreItem>
</file>

<file path=customXml/itemProps2.xml><?xml version="1.0" encoding="utf-8"?>
<ds:datastoreItem xmlns:ds="http://schemas.openxmlformats.org/officeDocument/2006/customXml" ds:itemID="{D7A9A322-BF32-4195-91D2-71ECC5E9A7B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7D8D642-1FF2-41D1-B776-CEBC6EA171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3f8345-4bdf-49cc-97cb-5132193284c9"/>
    <ds:schemaRef ds:uri="075c0fc1-0c07-4c3b-9c77-fe5ef970cc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BB86CB-6F9A-428F-9ECA-CB663F162C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603</Words>
  <Characters>3319</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2020-11-18T19:17:00Z</dcterms:created>
  <dcterms:modified xsi:type="dcterms:W3CDTF">2020-11-19T10:06:00Z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0x01010005D1AE58B48A004C8204844ADA219948</vt:lpwstr>
  </property>
</Properties>
</file>